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20" w:rsidRPr="006304A2" w:rsidRDefault="00DF3220" w:rsidP="00DF3220">
      <w:pPr>
        <w:tabs>
          <w:tab w:val="left" w:pos="900"/>
        </w:tabs>
        <w:jc w:val="right"/>
        <w:outlineLvl w:val="0"/>
        <w:rPr>
          <w:b/>
          <w:iCs/>
        </w:rPr>
      </w:pPr>
      <w:r>
        <w:rPr>
          <w:b/>
          <w:iCs/>
        </w:rPr>
        <w:t>Приложение 1</w:t>
      </w:r>
    </w:p>
    <w:p w:rsidR="00DF3220" w:rsidRDefault="00DF3220" w:rsidP="00813B01">
      <w:pPr>
        <w:suppressAutoHyphens w:val="0"/>
        <w:jc w:val="center"/>
        <w:rPr>
          <w:b/>
          <w:bCs/>
          <w:iCs/>
          <w:u w:val="single"/>
          <w:lang w:eastAsia="bg-BG"/>
        </w:rPr>
      </w:pPr>
    </w:p>
    <w:p w:rsidR="00813B01" w:rsidRPr="00813B01" w:rsidRDefault="00813B01" w:rsidP="00813B01">
      <w:pPr>
        <w:suppressAutoHyphens w:val="0"/>
        <w:jc w:val="center"/>
        <w:rPr>
          <w:b/>
          <w:u w:val="single"/>
          <w:lang w:eastAsia="bg-BG"/>
        </w:rPr>
      </w:pPr>
      <w:r w:rsidRPr="00813B01">
        <w:rPr>
          <w:b/>
          <w:bCs/>
          <w:iCs/>
          <w:u w:val="single"/>
          <w:lang w:eastAsia="bg-BG"/>
        </w:rPr>
        <w:t>ТЕХНИЧЕСКА  СПЕЦИФИКАЦИЯ:</w:t>
      </w:r>
    </w:p>
    <w:p w:rsidR="00813B01" w:rsidRPr="00813B01" w:rsidRDefault="00813B01" w:rsidP="00813B01">
      <w:pPr>
        <w:suppressAutoHyphens w:val="0"/>
        <w:jc w:val="both"/>
        <w:rPr>
          <w:b/>
          <w:bCs/>
          <w:iCs/>
          <w:u w:val="single"/>
          <w:lang w:eastAsia="bg-BG"/>
        </w:rPr>
      </w:pPr>
    </w:p>
    <w:p w:rsidR="00813B01" w:rsidRPr="00813B01" w:rsidRDefault="00813B01" w:rsidP="00813B01">
      <w:pPr>
        <w:tabs>
          <w:tab w:val="left" w:pos="709"/>
        </w:tabs>
        <w:suppressAutoHyphens w:val="0"/>
        <w:jc w:val="both"/>
        <w:rPr>
          <w:bCs/>
          <w:lang w:eastAsia="pl-PL"/>
        </w:rPr>
      </w:pPr>
    </w:p>
    <w:p w:rsidR="00813B01" w:rsidRPr="00813B01" w:rsidRDefault="00813B01" w:rsidP="00813B01">
      <w:pPr>
        <w:suppressAutoHyphens w:val="0"/>
        <w:autoSpaceDE w:val="0"/>
        <w:autoSpaceDN w:val="0"/>
        <w:adjustRightInd w:val="0"/>
        <w:jc w:val="both"/>
        <w:rPr>
          <w:b/>
          <w:iCs/>
          <w:lang w:eastAsia="bg-BG"/>
        </w:rPr>
      </w:pPr>
      <w:r w:rsidRPr="00813B01">
        <w:rPr>
          <w:lang w:eastAsia="bg-BG"/>
        </w:rPr>
        <w:t xml:space="preserve"> </w:t>
      </w:r>
      <w:r w:rsidRPr="00813B01">
        <w:rPr>
          <w:lang w:eastAsia="bg-BG"/>
        </w:rPr>
        <w:tab/>
        <w:t xml:space="preserve">В техническата спецификация са описани основните технически характеристики и изискванията на Възложителя за поддържане на </w:t>
      </w:r>
      <w:proofErr w:type="spellStart"/>
      <w:r w:rsidRPr="00813B01">
        <w:rPr>
          <w:lang w:eastAsia="bg-BG"/>
        </w:rPr>
        <w:t>минерализованите</w:t>
      </w:r>
      <w:proofErr w:type="spellEnd"/>
      <w:r w:rsidRPr="00813B01">
        <w:rPr>
          <w:lang w:eastAsia="bg-BG"/>
        </w:rPr>
        <w:t xml:space="preserve"> ивици – </w:t>
      </w:r>
      <w:r w:rsidRPr="00813B01">
        <w:rPr>
          <w:b/>
          <w:lang w:eastAsia="bg-BG"/>
        </w:rPr>
        <w:t>по продължение на обособения участък за поддръжката на ивиците.</w:t>
      </w:r>
      <w:r w:rsidRPr="00813B01">
        <w:rPr>
          <w:lang w:eastAsia="bg-BG"/>
        </w:rPr>
        <w:tab/>
      </w:r>
    </w:p>
    <w:p w:rsidR="00813B01" w:rsidRPr="00813B01" w:rsidRDefault="00813B01" w:rsidP="00813B01">
      <w:pPr>
        <w:suppressAutoHyphens w:val="0"/>
        <w:autoSpaceDE w:val="0"/>
        <w:autoSpaceDN w:val="0"/>
        <w:adjustRightInd w:val="0"/>
        <w:ind w:right="-567" w:firstLine="720"/>
        <w:jc w:val="both"/>
        <w:rPr>
          <w:bCs/>
          <w:lang w:val="ru-RU" w:eastAsia="bg-BG"/>
        </w:rPr>
      </w:pPr>
      <w:proofErr w:type="spellStart"/>
      <w:r w:rsidRPr="00813B01">
        <w:rPr>
          <w:bCs/>
          <w:lang w:val="ru-RU" w:eastAsia="bg-BG"/>
        </w:rPr>
        <w:t>Предметът</w:t>
      </w:r>
      <w:proofErr w:type="spellEnd"/>
      <w:r w:rsidRPr="00813B01">
        <w:rPr>
          <w:bCs/>
          <w:lang w:val="ru-RU" w:eastAsia="bg-BG"/>
        </w:rPr>
        <w:t xml:space="preserve"> на </w:t>
      </w:r>
      <w:proofErr w:type="spellStart"/>
      <w:r w:rsidRPr="00813B01">
        <w:rPr>
          <w:bCs/>
          <w:lang w:val="ru-RU" w:eastAsia="bg-BG"/>
        </w:rPr>
        <w:t>поръчката</w:t>
      </w:r>
      <w:proofErr w:type="spellEnd"/>
      <w:r w:rsidRPr="00813B01">
        <w:rPr>
          <w:bCs/>
          <w:lang w:val="ru-RU" w:eastAsia="bg-BG"/>
        </w:rPr>
        <w:t xml:space="preserve"> </w:t>
      </w:r>
      <w:proofErr w:type="spellStart"/>
      <w:r w:rsidRPr="00813B01">
        <w:rPr>
          <w:bCs/>
          <w:lang w:val="ru-RU" w:eastAsia="bg-BG"/>
        </w:rPr>
        <w:t>включва</w:t>
      </w:r>
      <w:proofErr w:type="spellEnd"/>
      <w:r w:rsidRPr="00813B01">
        <w:rPr>
          <w:bCs/>
          <w:lang w:val="ru-RU" w:eastAsia="bg-BG"/>
        </w:rPr>
        <w:t xml:space="preserve"> </w:t>
      </w:r>
      <w:r w:rsidRPr="00813B01">
        <w:rPr>
          <w:b/>
          <w:bCs/>
          <w:lang w:eastAsia="bg-BG"/>
        </w:rPr>
        <w:t>поддръжка</w:t>
      </w:r>
      <w:r w:rsidRPr="00813B01">
        <w:rPr>
          <w:b/>
          <w:bCs/>
          <w:lang w:val="ru-RU" w:eastAsia="bg-BG"/>
        </w:rPr>
        <w:t xml:space="preserve"> на</w:t>
      </w:r>
      <w:r w:rsidRPr="00813B01">
        <w:rPr>
          <w:bCs/>
          <w:lang w:val="ru-RU" w:eastAsia="bg-BG"/>
        </w:rPr>
        <w:t xml:space="preserve"> </w:t>
      </w:r>
      <w:proofErr w:type="spellStart"/>
      <w:r w:rsidRPr="00813B01">
        <w:rPr>
          <w:b/>
          <w:bCs/>
          <w:lang w:val="ru-RU" w:eastAsia="bg-BG"/>
        </w:rPr>
        <w:t>минерализовани</w:t>
      </w:r>
      <w:proofErr w:type="spellEnd"/>
      <w:r w:rsidRPr="00813B01">
        <w:rPr>
          <w:b/>
          <w:bCs/>
          <w:lang w:val="ru-RU" w:eastAsia="bg-BG"/>
        </w:rPr>
        <w:t xml:space="preserve"> </w:t>
      </w:r>
      <w:proofErr w:type="spellStart"/>
      <w:r w:rsidRPr="00813B01">
        <w:rPr>
          <w:b/>
          <w:bCs/>
          <w:lang w:val="ru-RU" w:eastAsia="bg-BG"/>
        </w:rPr>
        <w:t>ивици</w:t>
      </w:r>
      <w:proofErr w:type="spellEnd"/>
      <w:r w:rsidRPr="00813B01">
        <w:rPr>
          <w:b/>
          <w:bCs/>
          <w:lang w:val="ru-RU" w:eastAsia="bg-BG"/>
        </w:rPr>
        <w:t xml:space="preserve"> </w:t>
      </w:r>
      <w:proofErr w:type="gramStart"/>
      <w:r w:rsidRPr="00813B01">
        <w:rPr>
          <w:b/>
          <w:bCs/>
          <w:lang w:val="ru-RU" w:eastAsia="bg-BG"/>
        </w:rPr>
        <w:t>с</w:t>
      </w:r>
      <w:proofErr w:type="gramEnd"/>
      <w:r w:rsidRPr="00813B01">
        <w:rPr>
          <w:b/>
          <w:bCs/>
          <w:lang w:val="ru-RU" w:eastAsia="bg-BG"/>
        </w:rPr>
        <w:t xml:space="preserve"> </w:t>
      </w:r>
      <w:proofErr w:type="gramStart"/>
      <w:r w:rsidRPr="00813B01">
        <w:rPr>
          <w:b/>
          <w:bCs/>
          <w:lang w:val="ru-RU" w:eastAsia="bg-BG"/>
        </w:rPr>
        <w:t>ширина</w:t>
      </w:r>
      <w:proofErr w:type="gramEnd"/>
      <w:r w:rsidRPr="00813B01">
        <w:rPr>
          <w:b/>
          <w:bCs/>
          <w:lang w:val="ru-RU" w:eastAsia="bg-BG"/>
        </w:rPr>
        <w:t xml:space="preserve"> до  3 м,</w:t>
      </w:r>
      <w:r w:rsidRPr="00813B01">
        <w:rPr>
          <w:bCs/>
          <w:lang w:val="ru-RU" w:eastAsia="bg-BG"/>
        </w:rPr>
        <w:t xml:space="preserve"> </w:t>
      </w:r>
      <w:proofErr w:type="spellStart"/>
      <w:r w:rsidRPr="00813B01">
        <w:rPr>
          <w:bCs/>
          <w:lang w:val="ru-RU" w:eastAsia="bg-BG"/>
        </w:rPr>
        <w:t>които</w:t>
      </w:r>
      <w:proofErr w:type="spellEnd"/>
      <w:r w:rsidRPr="00813B01">
        <w:rPr>
          <w:bCs/>
          <w:lang w:val="ru-RU" w:eastAsia="bg-BG"/>
        </w:rPr>
        <w:t xml:space="preserve"> </w:t>
      </w:r>
      <w:proofErr w:type="spellStart"/>
      <w:r w:rsidRPr="00813B01">
        <w:rPr>
          <w:bCs/>
          <w:lang w:val="ru-RU" w:eastAsia="bg-BG"/>
        </w:rPr>
        <w:t>представляват</w:t>
      </w:r>
      <w:proofErr w:type="spellEnd"/>
      <w:r w:rsidRPr="00813B01">
        <w:rPr>
          <w:bCs/>
          <w:lang w:val="ru-RU" w:eastAsia="bg-BG"/>
        </w:rPr>
        <w:t xml:space="preserve">  </w:t>
      </w:r>
      <w:proofErr w:type="spellStart"/>
      <w:r w:rsidRPr="00813B01">
        <w:rPr>
          <w:bCs/>
          <w:lang w:val="ru-RU" w:eastAsia="bg-BG"/>
        </w:rPr>
        <w:t>изкуствено</w:t>
      </w:r>
      <w:proofErr w:type="spellEnd"/>
      <w:r w:rsidRPr="00813B01">
        <w:rPr>
          <w:bCs/>
          <w:lang w:val="ru-RU" w:eastAsia="bg-BG"/>
        </w:rPr>
        <w:t xml:space="preserve"> </w:t>
      </w:r>
      <w:proofErr w:type="spellStart"/>
      <w:r w:rsidRPr="00813B01">
        <w:rPr>
          <w:bCs/>
          <w:lang w:val="ru-RU" w:eastAsia="bg-BG"/>
        </w:rPr>
        <w:t>направени</w:t>
      </w:r>
      <w:proofErr w:type="spellEnd"/>
      <w:r w:rsidRPr="00813B01">
        <w:rPr>
          <w:bCs/>
          <w:lang w:val="ru-RU" w:eastAsia="bg-BG"/>
        </w:rPr>
        <w:t xml:space="preserve"> </w:t>
      </w:r>
      <w:proofErr w:type="spellStart"/>
      <w:r w:rsidRPr="00813B01">
        <w:rPr>
          <w:bCs/>
          <w:lang w:val="ru-RU" w:eastAsia="bg-BG"/>
        </w:rPr>
        <w:t>противопожарни</w:t>
      </w:r>
      <w:proofErr w:type="spellEnd"/>
      <w:r w:rsidRPr="00813B01">
        <w:rPr>
          <w:bCs/>
          <w:lang w:val="ru-RU" w:eastAsia="bg-BG"/>
        </w:rPr>
        <w:t xml:space="preserve"> прегради. Правят се с </w:t>
      </w:r>
      <w:proofErr w:type="gramStart"/>
      <w:r w:rsidRPr="00813B01">
        <w:rPr>
          <w:bCs/>
          <w:lang w:val="ru-RU" w:eastAsia="bg-BG"/>
        </w:rPr>
        <w:t>цел</w:t>
      </w:r>
      <w:proofErr w:type="gramEnd"/>
      <w:r w:rsidRPr="00813B01">
        <w:rPr>
          <w:bCs/>
          <w:lang w:val="ru-RU" w:eastAsia="bg-BG"/>
        </w:rPr>
        <w:t xml:space="preserve"> да </w:t>
      </w:r>
      <w:proofErr w:type="spellStart"/>
      <w:r w:rsidRPr="00813B01">
        <w:rPr>
          <w:bCs/>
          <w:lang w:val="ru-RU" w:eastAsia="bg-BG"/>
        </w:rPr>
        <w:t>спре</w:t>
      </w:r>
      <w:proofErr w:type="spellEnd"/>
      <w:r w:rsidRPr="00813B01">
        <w:rPr>
          <w:bCs/>
          <w:lang w:val="ru-RU" w:eastAsia="bg-BG"/>
        </w:rPr>
        <w:t xml:space="preserve"> </w:t>
      </w:r>
      <w:proofErr w:type="spellStart"/>
      <w:r w:rsidRPr="00813B01">
        <w:rPr>
          <w:bCs/>
          <w:lang w:val="ru-RU" w:eastAsia="bg-BG"/>
        </w:rPr>
        <w:t>разпространението</w:t>
      </w:r>
      <w:proofErr w:type="spellEnd"/>
      <w:r w:rsidRPr="00813B01">
        <w:rPr>
          <w:bCs/>
          <w:lang w:val="ru-RU" w:eastAsia="bg-BG"/>
        </w:rPr>
        <w:t xml:space="preserve"> на </w:t>
      </w:r>
      <w:proofErr w:type="spellStart"/>
      <w:r w:rsidRPr="00813B01">
        <w:rPr>
          <w:bCs/>
          <w:lang w:val="ru-RU" w:eastAsia="bg-BG"/>
        </w:rPr>
        <w:t>низови</w:t>
      </w:r>
      <w:proofErr w:type="spellEnd"/>
      <w:r w:rsidRPr="00813B01">
        <w:rPr>
          <w:bCs/>
          <w:lang w:val="ru-RU" w:eastAsia="bg-BG"/>
        </w:rPr>
        <w:t xml:space="preserve"> </w:t>
      </w:r>
      <w:proofErr w:type="spellStart"/>
      <w:r w:rsidRPr="00813B01">
        <w:rPr>
          <w:bCs/>
          <w:lang w:val="ru-RU" w:eastAsia="bg-BG"/>
        </w:rPr>
        <w:t>пожари</w:t>
      </w:r>
      <w:proofErr w:type="spellEnd"/>
      <w:r w:rsidRPr="00813B01">
        <w:rPr>
          <w:bCs/>
          <w:lang w:val="ru-RU" w:eastAsia="bg-BG"/>
        </w:rPr>
        <w:t xml:space="preserve"> с малка </w:t>
      </w:r>
      <w:proofErr w:type="spellStart"/>
      <w:r w:rsidRPr="00813B01">
        <w:rPr>
          <w:bCs/>
          <w:lang w:val="ru-RU" w:eastAsia="bg-BG"/>
        </w:rPr>
        <w:t>интензивност</w:t>
      </w:r>
      <w:proofErr w:type="spellEnd"/>
      <w:r w:rsidRPr="00813B01">
        <w:rPr>
          <w:bCs/>
          <w:lang w:val="ru-RU" w:eastAsia="bg-BG"/>
        </w:rPr>
        <w:t xml:space="preserve">. </w:t>
      </w:r>
    </w:p>
    <w:p w:rsidR="00813B01" w:rsidRPr="00813B01" w:rsidRDefault="00813B01" w:rsidP="00813B01">
      <w:pPr>
        <w:suppressAutoHyphens w:val="0"/>
        <w:autoSpaceDE w:val="0"/>
        <w:autoSpaceDN w:val="0"/>
        <w:adjustRightInd w:val="0"/>
        <w:ind w:right="-567"/>
        <w:contextualSpacing/>
        <w:jc w:val="both"/>
        <w:rPr>
          <w:bCs/>
          <w:lang w:eastAsia="bg-BG"/>
        </w:rPr>
      </w:pPr>
      <w:proofErr w:type="spellStart"/>
      <w:r w:rsidRPr="00813B01">
        <w:rPr>
          <w:bCs/>
          <w:lang w:val="ru-RU" w:eastAsia="bg-BG"/>
        </w:rPr>
        <w:t>Предвидино</w:t>
      </w:r>
      <w:proofErr w:type="spellEnd"/>
      <w:r w:rsidRPr="00813B01">
        <w:rPr>
          <w:bCs/>
          <w:lang w:val="ru-RU" w:eastAsia="bg-BG"/>
        </w:rPr>
        <w:t xml:space="preserve"> е </w:t>
      </w:r>
      <w:proofErr w:type="spellStart"/>
      <w:r w:rsidRPr="00813B01">
        <w:rPr>
          <w:bCs/>
          <w:lang w:val="ru-RU" w:eastAsia="bg-BG"/>
        </w:rPr>
        <w:t>механизирано</w:t>
      </w:r>
      <w:proofErr w:type="spellEnd"/>
      <w:r w:rsidRPr="00813B01">
        <w:rPr>
          <w:bCs/>
          <w:lang w:val="ru-RU" w:eastAsia="bg-BG"/>
        </w:rPr>
        <w:t xml:space="preserve"> </w:t>
      </w:r>
      <w:proofErr w:type="spellStart"/>
      <w:r w:rsidRPr="00813B01">
        <w:rPr>
          <w:b/>
          <w:bCs/>
          <w:i/>
          <w:iCs/>
          <w:color w:val="000000"/>
          <w:lang w:val="en-GB" w:eastAsia="en-US"/>
        </w:rPr>
        <w:t>почист</w:t>
      </w:r>
      <w:r w:rsidRPr="00813B01">
        <w:rPr>
          <w:b/>
          <w:bCs/>
          <w:i/>
          <w:iCs/>
          <w:color w:val="000000"/>
          <w:lang w:eastAsia="en-US"/>
        </w:rPr>
        <w:t>ване</w:t>
      </w:r>
      <w:proofErr w:type="spellEnd"/>
      <w:r w:rsidRPr="00813B01">
        <w:rPr>
          <w:b/>
          <w:bCs/>
          <w:i/>
          <w:iCs/>
          <w:color w:val="000000"/>
          <w:lang w:val="en-GB" w:eastAsia="en-US"/>
        </w:rPr>
        <w:t xml:space="preserve"> </w:t>
      </w:r>
      <w:proofErr w:type="spellStart"/>
      <w:r w:rsidRPr="00813B01">
        <w:rPr>
          <w:b/>
          <w:bCs/>
          <w:i/>
          <w:iCs/>
          <w:color w:val="000000"/>
          <w:lang w:val="en-GB" w:eastAsia="en-US"/>
        </w:rPr>
        <w:t>от</w:t>
      </w:r>
      <w:proofErr w:type="spellEnd"/>
      <w:r w:rsidRPr="00813B01">
        <w:rPr>
          <w:b/>
          <w:bCs/>
          <w:i/>
          <w:iCs/>
          <w:color w:val="000000"/>
          <w:lang w:val="en-GB" w:eastAsia="en-US"/>
        </w:rPr>
        <w:t xml:space="preserve"> </w:t>
      </w:r>
      <w:proofErr w:type="spellStart"/>
      <w:r w:rsidRPr="00813B01">
        <w:rPr>
          <w:b/>
          <w:bCs/>
          <w:i/>
          <w:iCs/>
          <w:color w:val="000000"/>
          <w:lang w:val="en-GB" w:eastAsia="en-US"/>
        </w:rPr>
        <w:t>всички</w:t>
      </w:r>
      <w:proofErr w:type="spellEnd"/>
      <w:r w:rsidRPr="00813B01">
        <w:rPr>
          <w:b/>
          <w:bCs/>
          <w:i/>
          <w:iCs/>
          <w:color w:val="000000"/>
          <w:lang w:val="en-GB" w:eastAsia="en-US"/>
        </w:rPr>
        <w:t xml:space="preserve"> </w:t>
      </w:r>
      <w:proofErr w:type="spellStart"/>
      <w:r w:rsidRPr="00813B01">
        <w:rPr>
          <w:b/>
          <w:bCs/>
          <w:i/>
          <w:iCs/>
          <w:color w:val="000000"/>
          <w:lang w:val="en-GB" w:eastAsia="en-US"/>
        </w:rPr>
        <w:t>горими</w:t>
      </w:r>
      <w:proofErr w:type="spellEnd"/>
      <w:r w:rsidRPr="00813B01">
        <w:rPr>
          <w:b/>
          <w:bCs/>
          <w:i/>
          <w:iCs/>
          <w:color w:val="000000"/>
          <w:lang w:val="en-GB" w:eastAsia="en-US"/>
        </w:rPr>
        <w:t xml:space="preserve"> </w:t>
      </w:r>
      <w:proofErr w:type="spellStart"/>
      <w:r w:rsidRPr="00813B01">
        <w:rPr>
          <w:b/>
          <w:bCs/>
          <w:i/>
          <w:iCs/>
          <w:color w:val="000000"/>
          <w:lang w:val="en-GB" w:eastAsia="en-US"/>
        </w:rPr>
        <w:t>материали</w:t>
      </w:r>
      <w:proofErr w:type="spellEnd"/>
      <w:r w:rsidRPr="00813B01">
        <w:rPr>
          <w:b/>
          <w:bCs/>
          <w:i/>
          <w:iCs/>
          <w:color w:val="000000"/>
          <w:lang w:val="en-GB" w:eastAsia="en-US"/>
        </w:rPr>
        <w:t xml:space="preserve"> </w:t>
      </w:r>
      <w:proofErr w:type="spellStart"/>
      <w:r w:rsidRPr="00813B01">
        <w:rPr>
          <w:b/>
          <w:bCs/>
          <w:i/>
          <w:iCs/>
          <w:color w:val="000000"/>
          <w:lang w:val="en-GB" w:eastAsia="en-US"/>
        </w:rPr>
        <w:t>до</w:t>
      </w:r>
      <w:proofErr w:type="spellEnd"/>
      <w:r w:rsidRPr="00813B01">
        <w:rPr>
          <w:b/>
          <w:bCs/>
          <w:i/>
          <w:iCs/>
          <w:color w:val="000000"/>
          <w:lang w:val="en-GB" w:eastAsia="en-US"/>
        </w:rPr>
        <w:t xml:space="preserve"> </w:t>
      </w:r>
      <w:proofErr w:type="spellStart"/>
      <w:r w:rsidRPr="00813B01">
        <w:rPr>
          <w:b/>
          <w:bCs/>
          <w:i/>
          <w:iCs/>
          <w:color w:val="000000"/>
          <w:lang w:val="en-GB" w:eastAsia="en-US"/>
        </w:rPr>
        <w:t>минералния</w:t>
      </w:r>
      <w:proofErr w:type="spellEnd"/>
      <w:r w:rsidRPr="00813B01">
        <w:rPr>
          <w:b/>
          <w:bCs/>
          <w:i/>
          <w:iCs/>
          <w:color w:val="000000"/>
          <w:lang w:val="en-GB" w:eastAsia="en-US"/>
        </w:rPr>
        <w:t xml:space="preserve"> </w:t>
      </w:r>
      <w:proofErr w:type="spellStart"/>
      <w:r w:rsidRPr="00813B01">
        <w:rPr>
          <w:b/>
          <w:bCs/>
          <w:i/>
          <w:iCs/>
          <w:color w:val="000000"/>
          <w:lang w:val="en-GB" w:eastAsia="en-US"/>
        </w:rPr>
        <w:t>почвен</w:t>
      </w:r>
      <w:proofErr w:type="spellEnd"/>
      <w:r w:rsidRPr="00813B01">
        <w:rPr>
          <w:b/>
          <w:bCs/>
          <w:i/>
          <w:iCs/>
          <w:color w:val="000000"/>
          <w:lang w:val="en-GB" w:eastAsia="en-US"/>
        </w:rPr>
        <w:t xml:space="preserve"> </w:t>
      </w:r>
      <w:proofErr w:type="spellStart"/>
      <w:r w:rsidRPr="00813B01">
        <w:rPr>
          <w:b/>
          <w:bCs/>
          <w:i/>
          <w:iCs/>
          <w:color w:val="000000"/>
          <w:lang w:val="en-GB" w:eastAsia="en-US"/>
        </w:rPr>
        <w:t>слой</w:t>
      </w:r>
      <w:proofErr w:type="spellEnd"/>
      <w:r w:rsidRPr="00813B01">
        <w:rPr>
          <w:bCs/>
          <w:lang w:val="ru-RU" w:eastAsia="bg-BG"/>
        </w:rPr>
        <w:t xml:space="preserve"> </w:t>
      </w:r>
      <w:proofErr w:type="gramStart"/>
      <w:r w:rsidRPr="00813B01">
        <w:rPr>
          <w:bCs/>
          <w:lang w:val="ru-RU" w:eastAsia="bg-BG"/>
        </w:rPr>
        <w:t>с</w:t>
      </w:r>
      <w:proofErr w:type="gramEnd"/>
      <w:r w:rsidRPr="00813B01">
        <w:rPr>
          <w:bCs/>
          <w:lang w:val="ru-RU" w:eastAsia="bg-BG"/>
        </w:rPr>
        <w:t xml:space="preserve"> </w:t>
      </w:r>
      <w:proofErr w:type="gramStart"/>
      <w:r w:rsidRPr="00813B01">
        <w:rPr>
          <w:bCs/>
          <w:lang w:val="ru-RU" w:eastAsia="bg-BG"/>
        </w:rPr>
        <w:t>обща</w:t>
      </w:r>
      <w:proofErr w:type="gramEnd"/>
      <w:r w:rsidRPr="00813B01">
        <w:rPr>
          <w:bCs/>
          <w:lang w:val="ru-RU" w:eastAsia="bg-BG"/>
        </w:rPr>
        <w:t xml:space="preserve">  </w:t>
      </w:r>
      <w:proofErr w:type="spellStart"/>
      <w:r w:rsidRPr="00813B01">
        <w:rPr>
          <w:bCs/>
          <w:lang w:val="ru-RU" w:eastAsia="bg-BG"/>
        </w:rPr>
        <w:t>дължина</w:t>
      </w:r>
      <w:proofErr w:type="spellEnd"/>
      <w:r w:rsidRPr="00813B01">
        <w:rPr>
          <w:bCs/>
          <w:lang w:val="ru-RU" w:eastAsia="bg-BG"/>
        </w:rPr>
        <w:t xml:space="preserve">  5000 </w:t>
      </w:r>
      <w:proofErr w:type="spellStart"/>
      <w:r w:rsidRPr="00813B01">
        <w:rPr>
          <w:bCs/>
          <w:lang w:val="ru-RU" w:eastAsia="bg-BG"/>
        </w:rPr>
        <w:t>л.м</w:t>
      </w:r>
      <w:proofErr w:type="spellEnd"/>
      <w:r w:rsidRPr="00813B01">
        <w:rPr>
          <w:bCs/>
          <w:lang w:val="ru-RU" w:eastAsia="bg-BG"/>
        </w:rPr>
        <w:t>. и ширина до</w:t>
      </w:r>
      <w:r w:rsidRPr="00813B01">
        <w:rPr>
          <w:bCs/>
          <w:lang w:eastAsia="bg-BG"/>
        </w:rPr>
        <w:t xml:space="preserve"> </w:t>
      </w:r>
      <w:r w:rsidRPr="00813B01">
        <w:rPr>
          <w:bCs/>
          <w:lang w:val="ru-RU" w:eastAsia="bg-BG"/>
        </w:rPr>
        <w:t xml:space="preserve">3 метра. </w:t>
      </w:r>
    </w:p>
    <w:p w:rsidR="00813B01" w:rsidRPr="00813B01" w:rsidRDefault="00813B01" w:rsidP="00813B01">
      <w:pPr>
        <w:suppressAutoHyphens w:val="0"/>
        <w:autoSpaceDE w:val="0"/>
        <w:autoSpaceDN w:val="0"/>
        <w:adjustRightInd w:val="0"/>
        <w:ind w:right="-88"/>
        <w:jc w:val="both"/>
        <w:rPr>
          <w:bCs/>
          <w:lang w:eastAsia="bg-BG"/>
        </w:rPr>
      </w:pPr>
      <w:r w:rsidRPr="00813B01">
        <w:rPr>
          <w:b/>
          <w:bCs/>
          <w:lang w:eastAsia="bg-BG"/>
        </w:rPr>
        <w:t>Място и начин  на изпълнение</w:t>
      </w:r>
      <w:r w:rsidRPr="00813B01">
        <w:rPr>
          <w:bCs/>
          <w:lang w:eastAsia="bg-BG"/>
        </w:rPr>
        <w:t xml:space="preserve"> – в държавните горски територии стопанисвани от ТП ДЛС Витиня, в землищата, отдели и по начин, както следва: </w:t>
      </w:r>
    </w:p>
    <w:p w:rsidR="00813B01" w:rsidRPr="00813B01" w:rsidRDefault="00813B01" w:rsidP="00813B01">
      <w:pPr>
        <w:suppressAutoHyphens w:val="0"/>
        <w:autoSpaceDE w:val="0"/>
        <w:autoSpaceDN w:val="0"/>
        <w:adjustRightInd w:val="0"/>
        <w:ind w:right="-88"/>
        <w:jc w:val="both"/>
        <w:rPr>
          <w:bCs/>
          <w:lang w:eastAsia="bg-BG"/>
        </w:rPr>
      </w:pPr>
    </w:p>
    <w:p w:rsidR="00813B01" w:rsidRPr="00813B01" w:rsidRDefault="00813B01" w:rsidP="00813B01">
      <w:pPr>
        <w:suppressAutoHyphens w:val="0"/>
        <w:rPr>
          <w:b/>
          <w:u w:val="single"/>
          <w:lang w:eastAsia="bg-BG"/>
        </w:rPr>
      </w:pPr>
      <w:r w:rsidRPr="00813B01">
        <w:rPr>
          <w:b/>
          <w:u w:val="single"/>
          <w:lang w:eastAsia="bg-BG"/>
        </w:rPr>
        <w:t>І. ГСУ „Врачеш“</w:t>
      </w:r>
    </w:p>
    <w:p w:rsidR="00813B01" w:rsidRPr="00813B01" w:rsidRDefault="00813B01" w:rsidP="00813B01">
      <w:pPr>
        <w:numPr>
          <w:ilvl w:val="0"/>
          <w:numId w:val="9"/>
        </w:numPr>
        <w:suppressAutoHyphens w:val="0"/>
        <w:contextualSpacing/>
        <w:rPr>
          <w:lang w:eastAsia="bg-BG"/>
        </w:rPr>
      </w:pPr>
      <w:proofErr w:type="spellStart"/>
      <w:r w:rsidRPr="00813B01">
        <w:rPr>
          <w:lang w:eastAsia="bg-BG"/>
        </w:rPr>
        <w:t>Минерализована</w:t>
      </w:r>
      <w:proofErr w:type="spellEnd"/>
      <w:r w:rsidRPr="00813B01">
        <w:rPr>
          <w:lang w:eastAsia="bg-BG"/>
        </w:rPr>
        <w:t xml:space="preserve"> ивица граничеща с отдел 412 и поземлен фонд-2000 метра;</w:t>
      </w:r>
    </w:p>
    <w:p w:rsidR="00813B01" w:rsidRPr="00813B01" w:rsidRDefault="00813B01" w:rsidP="00813B01">
      <w:pPr>
        <w:numPr>
          <w:ilvl w:val="0"/>
          <w:numId w:val="9"/>
        </w:numPr>
        <w:suppressAutoHyphens w:val="0"/>
        <w:contextualSpacing/>
        <w:rPr>
          <w:lang w:eastAsia="bg-BG"/>
        </w:rPr>
      </w:pPr>
      <w:proofErr w:type="spellStart"/>
      <w:r w:rsidRPr="00813B01">
        <w:rPr>
          <w:lang w:eastAsia="bg-BG"/>
        </w:rPr>
        <w:t>Минерализована</w:t>
      </w:r>
      <w:proofErr w:type="spellEnd"/>
      <w:r w:rsidRPr="00813B01">
        <w:rPr>
          <w:lang w:eastAsia="bg-BG"/>
        </w:rPr>
        <w:t xml:space="preserve"> ивица граничеща  с отдел 376 и поземлен фонд -1000 метра;</w:t>
      </w:r>
    </w:p>
    <w:p w:rsidR="00813B01" w:rsidRPr="00813B01" w:rsidRDefault="00813B01" w:rsidP="00813B01">
      <w:pPr>
        <w:suppressAutoHyphens w:val="0"/>
        <w:rPr>
          <w:lang w:eastAsia="bg-BG"/>
        </w:rPr>
      </w:pPr>
    </w:p>
    <w:p w:rsidR="00813B01" w:rsidRPr="00813B01" w:rsidRDefault="00813B01" w:rsidP="00813B01">
      <w:pPr>
        <w:suppressAutoHyphens w:val="0"/>
        <w:rPr>
          <w:b/>
          <w:u w:val="single"/>
          <w:lang w:eastAsia="bg-BG"/>
        </w:rPr>
      </w:pPr>
      <w:r w:rsidRPr="00813B01">
        <w:rPr>
          <w:b/>
          <w:u w:val="single"/>
          <w:lang w:eastAsia="bg-BG"/>
        </w:rPr>
        <w:t>ІІ. ГСУ „Витиня“</w:t>
      </w:r>
    </w:p>
    <w:p w:rsidR="00813B01" w:rsidRPr="00813B01" w:rsidRDefault="00813B01" w:rsidP="00813B01">
      <w:pPr>
        <w:numPr>
          <w:ilvl w:val="0"/>
          <w:numId w:val="9"/>
        </w:numPr>
        <w:suppressAutoHyphens w:val="0"/>
        <w:contextualSpacing/>
        <w:rPr>
          <w:lang w:eastAsia="bg-BG"/>
        </w:rPr>
      </w:pPr>
      <w:proofErr w:type="spellStart"/>
      <w:r w:rsidRPr="00813B01">
        <w:rPr>
          <w:lang w:eastAsia="bg-BG"/>
        </w:rPr>
        <w:t>Минерализована</w:t>
      </w:r>
      <w:proofErr w:type="spellEnd"/>
      <w:r w:rsidRPr="00813B01">
        <w:rPr>
          <w:lang w:eastAsia="bg-BG"/>
        </w:rPr>
        <w:t xml:space="preserve"> ивица граничеща с отдел 84;85 и поземлен фонд-2000 метра;</w:t>
      </w:r>
    </w:p>
    <w:tbl>
      <w:tblPr>
        <w:tblW w:w="8115" w:type="dxa"/>
        <w:tblCellMar>
          <w:left w:w="70" w:type="dxa"/>
          <w:right w:w="70" w:type="dxa"/>
        </w:tblCellMar>
        <w:tblLook w:val="0000" w:firstRow="0" w:lastRow="0" w:firstColumn="0" w:lastColumn="0" w:noHBand="0" w:noVBand="0"/>
      </w:tblPr>
      <w:tblGrid>
        <w:gridCol w:w="8115"/>
      </w:tblGrid>
      <w:tr w:rsidR="00813B01" w:rsidRPr="00813B01" w:rsidTr="00892A0E">
        <w:trPr>
          <w:trHeight w:val="225"/>
        </w:trPr>
        <w:tc>
          <w:tcPr>
            <w:tcW w:w="8115" w:type="dxa"/>
            <w:shd w:val="clear" w:color="auto" w:fill="auto"/>
            <w:noWrap/>
            <w:vAlign w:val="bottom"/>
          </w:tcPr>
          <w:p w:rsidR="00813B01" w:rsidRPr="00813B01" w:rsidRDefault="00813B01" w:rsidP="00813B01">
            <w:pPr>
              <w:suppressAutoHyphens w:val="0"/>
              <w:ind w:right="-7705"/>
              <w:rPr>
                <w:b/>
                <w:bCs/>
                <w:i/>
                <w:iCs/>
                <w:color w:val="000000"/>
                <w:lang w:eastAsia="bg-BG"/>
              </w:rPr>
            </w:pPr>
          </w:p>
        </w:tc>
      </w:tr>
    </w:tbl>
    <w:p w:rsidR="00813B01" w:rsidRPr="00813B01" w:rsidRDefault="00813B01" w:rsidP="00813B01">
      <w:pPr>
        <w:shd w:val="clear" w:color="auto" w:fill="FFFFFF"/>
        <w:tabs>
          <w:tab w:val="left" w:leader="dot" w:pos="1289"/>
          <w:tab w:val="left" w:pos="4342"/>
          <w:tab w:val="left" w:leader="dot" w:pos="8150"/>
        </w:tabs>
        <w:suppressAutoHyphens w:val="0"/>
        <w:spacing w:before="100" w:beforeAutospacing="1"/>
        <w:rPr>
          <w:bCs/>
          <w:i/>
          <w:color w:val="FF0000"/>
          <w:spacing w:val="3"/>
          <w:lang w:val="ru-RU"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260"/>
        <w:gridCol w:w="2340"/>
        <w:gridCol w:w="1080"/>
        <w:gridCol w:w="1080"/>
        <w:gridCol w:w="2041"/>
      </w:tblGrid>
      <w:tr w:rsidR="00813B01" w:rsidRPr="00813B01" w:rsidTr="00892A0E">
        <w:trPr>
          <w:trHeight w:val="144"/>
        </w:trPr>
        <w:tc>
          <w:tcPr>
            <w:tcW w:w="468" w:type="dxa"/>
          </w:tcPr>
          <w:p w:rsidR="00813B01" w:rsidRPr="00813B01" w:rsidRDefault="00813B01" w:rsidP="00813B01">
            <w:pPr>
              <w:suppressAutoHyphens w:val="0"/>
              <w:jc w:val="both"/>
              <w:rPr>
                <w:b/>
                <w:lang w:eastAsia="bg-BG"/>
              </w:rPr>
            </w:pPr>
            <w:r w:rsidRPr="00813B01">
              <w:rPr>
                <w:b/>
                <w:lang w:eastAsia="bg-BG"/>
              </w:rPr>
              <w:t>№</w:t>
            </w:r>
          </w:p>
        </w:tc>
        <w:tc>
          <w:tcPr>
            <w:tcW w:w="1620" w:type="dxa"/>
          </w:tcPr>
          <w:p w:rsidR="00813B01" w:rsidRPr="00813B01" w:rsidRDefault="00813B01" w:rsidP="00813B01">
            <w:pPr>
              <w:suppressAutoHyphens w:val="0"/>
              <w:jc w:val="both"/>
              <w:rPr>
                <w:b/>
                <w:lang w:eastAsia="bg-BG"/>
              </w:rPr>
            </w:pPr>
            <w:r w:rsidRPr="00813B01">
              <w:rPr>
                <w:b/>
                <w:lang w:eastAsia="bg-BG"/>
              </w:rPr>
              <w:t>Обект</w:t>
            </w:r>
          </w:p>
        </w:tc>
        <w:tc>
          <w:tcPr>
            <w:tcW w:w="1260" w:type="dxa"/>
          </w:tcPr>
          <w:p w:rsidR="00813B01" w:rsidRPr="00813B01" w:rsidRDefault="00813B01" w:rsidP="00813B01">
            <w:pPr>
              <w:suppressAutoHyphens w:val="0"/>
              <w:jc w:val="both"/>
              <w:rPr>
                <w:b/>
                <w:lang w:eastAsia="bg-BG"/>
              </w:rPr>
            </w:pPr>
            <w:r w:rsidRPr="00813B01">
              <w:rPr>
                <w:b/>
                <w:lang w:eastAsia="bg-BG"/>
              </w:rPr>
              <w:t>Артикул</w:t>
            </w:r>
          </w:p>
        </w:tc>
        <w:tc>
          <w:tcPr>
            <w:tcW w:w="2340" w:type="dxa"/>
          </w:tcPr>
          <w:p w:rsidR="00813B01" w:rsidRPr="00813B01" w:rsidRDefault="00813B01" w:rsidP="00813B01">
            <w:pPr>
              <w:suppressAutoHyphens w:val="0"/>
              <w:jc w:val="center"/>
              <w:rPr>
                <w:b/>
                <w:lang w:eastAsia="bg-BG"/>
              </w:rPr>
            </w:pPr>
            <w:r w:rsidRPr="00813B01">
              <w:rPr>
                <w:b/>
                <w:lang w:eastAsia="bg-BG"/>
              </w:rPr>
              <w:t>Техническа</w:t>
            </w:r>
          </w:p>
          <w:p w:rsidR="00813B01" w:rsidRPr="00813B01" w:rsidRDefault="00813B01" w:rsidP="00813B01">
            <w:pPr>
              <w:suppressAutoHyphens w:val="0"/>
              <w:jc w:val="center"/>
              <w:rPr>
                <w:b/>
                <w:lang w:eastAsia="bg-BG"/>
              </w:rPr>
            </w:pPr>
            <w:r w:rsidRPr="00813B01">
              <w:rPr>
                <w:b/>
                <w:lang w:eastAsia="bg-BG"/>
              </w:rPr>
              <w:t>характеристика</w:t>
            </w:r>
          </w:p>
        </w:tc>
        <w:tc>
          <w:tcPr>
            <w:tcW w:w="1080" w:type="dxa"/>
          </w:tcPr>
          <w:p w:rsidR="00813B01" w:rsidRPr="00813B01" w:rsidRDefault="00813B01" w:rsidP="00813B01">
            <w:pPr>
              <w:suppressAutoHyphens w:val="0"/>
              <w:jc w:val="both"/>
              <w:rPr>
                <w:b/>
                <w:lang w:eastAsia="bg-BG"/>
              </w:rPr>
            </w:pPr>
            <w:r w:rsidRPr="00813B01">
              <w:rPr>
                <w:b/>
                <w:lang w:eastAsia="bg-BG"/>
              </w:rPr>
              <w:t>Един.</w:t>
            </w:r>
          </w:p>
          <w:p w:rsidR="00813B01" w:rsidRPr="00813B01" w:rsidRDefault="00813B01" w:rsidP="00813B01">
            <w:pPr>
              <w:suppressAutoHyphens w:val="0"/>
              <w:jc w:val="both"/>
              <w:rPr>
                <w:b/>
                <w:lang w:eastAsia="bg-BG"/>
              </w:rPr>
            </w:pPr>
            <w:r w:rsidRPr="00813B01">
              <w:rPr>
                <w:b/>
                <w:lang w:eastAsia="bg-BG"/>
              </w:rPr>
              <w:t>мярка</w:t>
            </w:r>
          </w:p>
        </w:tc>
        <w:tc>
          <w:tcPr>
            <w:tcW w:w="1080" w:type="dxa"/>
          </w:tcPr>
          <w:p w:rsidR="00813B01" w:rsidRPr="00813B01" w:rsidRDefault="00813B01" w:rsidP="00813B01">
            <w:pPr>
              <w:suppressAutoHyphens w:val="0"/>
              <w:jc w:val="both"/>
              <w:rPr>
                <w:b/>
                <w:lang w:eastAsia="bg-BG"/>
              </w:rPr>
            </w:pPr>
            <w:r w:rsidRPr="00813B01">
              <w:rPr>
                <w:b/>
                <w:lang w:eastAsia="bg-BG"/>
              </w:rPr>
              <w:t>Количество</w:t>
            </w:r>
          </w:p>
        </w:tc>
        <w:tc>
          <w:tcPr>
            <w:tcW w:w="2041" w:type="dxa"/>
            <w:shd w:val="clear" w:color="auto" w:fill="auto"/>
          </w:tcPr>
          <w:p w:rsidR="00813B01" w:rsidRPr="00813B01" w:rsidRDefault="00813B01" w:rsidP="00813B01">
            <w:pPr>
              <w:suppressAutoHyphens w:val="0"/>
              <w:rPr>
                <w:b/>
                <w:lang w:eastAsia="bg-BG"/>
              </w:rPr>
            </w:pPr>
            <w:r w:rsidRPr="00813B01">
              <w:rPr>
                <w:b/>
                <w:lang w:eastAsia="bg-BG"/>
              </w:rPr>
              <w:t>Максимална  стойност без ДДС</w:t>
            </w:r>
          </w:p>
        </w:tc>
      </w:tr>
      <w:tr w:rsidR="00813B01" w:rsidRPr="00813B01" w:rsidTr="00892A0E">
        <w:trPr>
          <w:trHeight w:val="144"/>
        </w:trPr>
        <w:tc>
          <w:tcPr>
            <w:tcW w:w="468"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1.</w:t>
            </w:r>
          </w:p>
        </w:tc>
        <w:tc>
          <w:tcPr>
            <w:tcW w:w="162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Територията на ТП ДЛС Витиня-ГСУ Врачеш</w:t>
            </w:r>
          </w:p>
        </w:tc>
        <w:tc>
          <w:tcPr>
            <w:tcW w:w="1260" w:type="dxa"/>
          </w:tcPr>
          <w:p w:rsidR="00813B01" w:rsidRPr="00813B01" w:rsidRDefault="00813B01" w:rsidP="00813B01">
            <w:pPr>
              <w:suppressAutoHyphens w:val="0"/>
              <w:jc w:val="center"/>
              <w:rPr>
                <w:lang w:eastAsia="bg-BG"/>
              </w:rPr>
            </w:pPr>
            <w:r w:rsidRPr="00813B01">
              <w:rPr>
                <w:lang w:eastAsia="bg-BG"/>
              </w:rPr>
              <w:t xml:space="preserve">Стари </w:t>
            </w:r>
            <w:proofErr w:type="spellStart"/>
            <w:r w:rsidRPr="00813B01">
              <w:rPr>
                <w:lang w:eastAsia="bg-BG"/>
              </w:rPr>
              <w:t>минерализовани</w:t>
            </w:r>
            <w:proofErr w:type="spellEnd"/>
            <w:r w:rsidRPr="00813B01">
              <w:rPr>
                <w:lang w:eastAsia="bg-BG"/>
              </w:rPr>
              <w:t xml:space="preserve"> ивици</w:t>
            </w:r>
          </w:p>
        </w:tc>
        <w:tc>
          <w:tcPr>
            <w:tcW w:w="2340" w:type="dxa"/>
          </w:tcPr>
          <w:p w:rsidR="00813B01" w:rsidRPr="00813B01" w:rsidRDefault="00813B01" w:rsidP="00813B01">
            <w:pPr>
              <w:suppressAutoHyphens w:val="0"/>
              <w:rPr>
                <w:lang w:eastAsia="bg-BG"/>
              </w:rPr>
            </w:pPr>
            <w:r w:rsidRPr="00813B01">
              <w:rPr>
                <w:lang w:eastAsia="bg-BG"/>
              </w:rPr>
              <w:t>- с механизирана изработка</w:t>
            </w:r>
          </w:p>
        </w:tc>
        <w:tc>
          <w:tcPr>
            <w:tcW w:w="108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Л.М.</w:t>
            </w:r>
          </w:p>
        </w:tc>
        <w:tc>
          <w:tcPr>
            <w:tcW w:w="108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3000</w:t>
            </w:r>
          </w:p>
        </w:tc>
        <w:tc>
          <w:tcPr>
            <w:tcW w:w="2041" w:type="dxa"/>
            <w:shd w:val="clear" w:color="auto" w:fill="auto"/>
          </w:tcPr>
          <w:p w:rsidR="00813B01" w:rsidRPr="00813B01" w:rsidRDefault="00813B01" w:rsidP="00813B01">
            <w:pPr>
              <w:suppressAutoHyphens w:val="0"/>
              <w:rPr>
                <w:lang w:eastAsia="bg-BG"/>
              </w:rPr>
            </w:pPr>
          </w:p>
          <w:p w:rsidR="00813B01" w:rsidRPr="00813B01" w:rsidRDefault="00813B01" w:rsidP="00813B01">
            <w:pPr>
              <w:suppressAutoHyphens w:val="0"/>
              <w:rPr>
                <w:lang w:eastAsia="bg-BG"/>
              </w:rPr>
            </w:pPr>
          </w:p>
          <w:p w:rsidR="00813B01" w:rsidRPr="00813B01" w:rsidRDefault="00813B01" w:rsidP="00813B01">
            <w:pPr>
              <w:suppressAutoHyphens w:val="0"/>
              <w:rPr>
                <w:lang w:eastAsia="bg-BG"/>
              </w:rPr>
            </w:pPr>
            <w:r w:rsidRPr="00813B01">
              <w:rPr>
                <w:lang w:eastAsia="bg-BG"/>
              </w:rPr>
              <w:t>1800,00</w:t>
            </w:r>
          </w:p>
        </w:tc>
      </w:tr>
      <w:tr w:rsidR="00813B01" w:rsidRPr="00813B01" w:rsidTr="00892A0E">
        <w:trPr>
          <w:trHeight w:val="144"/>
        </w:trPr>
        <w:tc>
          <w:tcPr>
            <w:tcW w:w="468" w:type="dxa"/>
          </w:tcPr>
          <w:p w:rsidR="00813B01" w:rsidRPr="00813B01" w:rsidRDefault="00813B01" w:rsidP="00813B01">
            <w:pPr>
              <w:suppressAutoHyphens w:val="0"/>
              <w:jc w:val="center"/>
              <w:rPr>
                <w:lang w:eastAsia="bg-BG"/>
              </w:rPr>
            </w:pPr>
            <w:r w:rsidRPr="00813B01">
              <w:rPr>
                <w:lang w:eastAsia="bg-BG"/>
              </w:rPr>
              <w:t>2</w:t>
            </w:r>
          </w:p>
        </w:tc>
        <w:tc>
          <w:tcPr>
            <w:tcW w:w="162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Територията на ТП ДЛС Витиня-ГСУ Витиня</w:t>
            </w:r>
          </w:p>
        </w:tc>
        <w:tc>
          <w:tcPr>
            <w:tcW w:w="1260" w:type="dxa"/>
          </w:tcPr>
          <w:p w:rsidR="00813B01" w:rsidRPr="00813B01" w:rsidRDefault="00813B01" w:rsidP="00813B01">
            <w:pPr>
              <w:suppressAutoHyphens w:val="0"/>
              <w:jc w:val="center"/>
              <w:rPr>
                <w:lang w:eastAsia="bg-BG"/>
              </w:rPr>
            </w:pPr>
            <w:r w:rsidRPr="00813B01">
              <w:rPr>
                <w:lang w:eastAsia="bg-BG"/>
              </w:rPr>
              <w:t xml:space="preserve">Стари </w:t>
            </w:r>
            <w:proofErr w:type="spellStart"/>
            <w:r w:rsidRPr="00813B01">
              <w:rPr>
                <w:lang w:eastAsia="bg-BG"/>
              </w:rPr>
              <w:t>минерализовани</w:t>
            </w:r>
            <w:proofErr w:type="spellEnd"/>
            <w:r w:rsidRPr="00813B01">
              <w:rPr>
                <w:lang w:eastAsia="bg-BG"/>
              </w:rPr>
              <w:t xml:space="preserve"> ивици</w:t>
            </w:r>
          </w:p>
        </w:tc>
        <w:tc>
          <w:tcPr>
            <w:tcW w:w="2340" w:type="dxa"/>
          </w:tcPr>
          <w:p w:rsidR="00813B01" w:rsidRPr="00813B01" w:rsidRDefault="00813B01" w:rsidP="00813B01">
            <w:pPr>
              <w:suppressAutoHyphens w:val="0"/>
              <w:rPr>
                <w:lang w:eastAsia="bg-BG"/>
              </w:rPr>
            </w:pPr>
            <w:r w:rsidRPr="00813B01">
              <w:rPr>
                <w:lang w:eastAsia="bg-BG"/>
              </w:rPr>
              <w:t>- с механизирана изработка</w:t>
            </w:r>
          </w:p>
        </w:tc>
        <w:tc>
          <w:tcPr>
            <w:tcW w:w="108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Л.М.</w:t>
            </w:r>
          </w:p>
        </w:tc>
        <w:tc>
          <w:tcPr>
            <w:tcW w:w="1080" w:type="dxa"/>
          </w:tcPr>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p>
          <w:p w:rsidR="00813B01" w:rsidRPr="00813B01" w:rsidRDefault="00813B01" w:rsidP="00813B01">
            <w:pPr>
              <w:suppressAutoHyphens w:val="0"/>
              <w:jc w:val="center"/>
              <w:rPr>
                <w:lang w:eastAsia="bg-BG"/>
              </w:rPr>
            </w:pPr>
            <w:r w:rsidRPr="00813B01">
              <w:rPr>
                <w:lang w:eastAsia="bg-BG"/>
              </w:rPr>
              <w:t>2000</w:t>
            </w:r>
          </w:p>
        </w:tc>
        <w:tc>
          <w:tcPr>
            <w:tcW w:w="2041" w:type="dxa"/>
            <w:shd w:val="clear" w:color="auto" w:fill="auto"/>
          </w:tcPr>
          <w:p w:rsidR="00813B01" w:rsidRPr="00813B01" w:rsidRDefault="00813B01" w:rsidP="00813B01">
            <w:pPr>
              <w:suppressAutoHyphens w:val="0"/>
              <w:rPr>
                <w:lang w:eastAsia="bg-BG"/>
              </w:rPr>
            </w:pPr>
          </w:p>
          <w:p w:rsidR="00813B01" w:rsidRPr="00813B01" w:rsidRDefault="00813B01" w:rsidP="00813B01">
            <w:pPr>
              <w:suppressAutoHyphens w:val="0"/>
              <w:rPr>
                <w:lang w:eastAsia="bg-BG"/>
              </w:rPr>
            </w:pPr>
          </w:p>
          <w:p w:rsidR="00813B01" w:rsidRPr="00813B01" w:rsidRDefault="00813B01" w:rsidP="00813B01">
            <w:pPr>
              <w:suppressAutoHyphens w:val="0"/>
              <w:rPr>
                <w:lang w:eastAsia="bg-BG"/>
              </w:rPr>
            </w:pPr>
            <w:r w:rsidRPr="00813B01">
              <w:rPr>
                <w:lang w:eastAsia="bg-BG"/>
              </w:rPr>
              <w:t>1200,00</w:t>
            </w:r>
          </w:p>
        </w:tc>
      </w:tr>
      <w:tr w:rsidR="00813B01" w:rsidRPr="00813B01" w:rsidTr="00892A0E">
        <w:trPr>
          <w:trHeight w:val="144"/>
        </w:trPr>
        <w:tc>
          <w:tcPr>
            <w:tcW w:w="468" w:type="dxa"/>
          </w:tcPr>
          <w:p w:rsidR="00813B01" w:rsidRPr="00813B01" w:rsidRDefault="00813B01" w:rsidP="00813B01">
            <w:pPr>
              <w:suppressAutoHyphens w:val="0"/>
              <w:jc w:val="center"/>
              <w:rPr>
                <w:lang w:eastAsia="bg-BG"/>
              </w:rPr>
            </w:pPr>
          </w:p>
        </w:tc>
        <w:tc>
          <w:tcPr>
            <w:tcW w:w="1620" w:type="dxa"/>
          </w:tcPr>
          <w:p w:rsidR="00813B01" w:rsidRPr="00813B01" w:rsidRDefault="00813B01" w:rsidP="00813B01">
            <w:pPr>
              <w:suppressAutoHyphens w:val="0"/>
              <w:jc w:val="center"/>
              <w:rPr>
                <w:b/>
                <w:lang w:eastAsia="bg-BG"/>
              </w:rPr>
            </w:pPr>
            <w:r w:rsidRPr="00813B01">
              <w:rPr>
                <w:b/>
                <w:lang w:eastAsia="bg-BG"/>
              </w:rPr>
              <w:t>ОБЩО:</w:t>
            </w:r>
          </w:p>
        </w:tc>
        <w:tc>
          <w:tcPr>
            <w:tcW w:w="1260" w:type="dxa"/>
          </w:tcPr>
          <w:p w:rsidR="00813B01" w:rsidRPr="00813B01" w:rsidRDefault="00813B01" w:rsidP="00813B01">
            <w:pPr>
              <w:suppressAutoHyphens w:val="0"/>
              <w:jc w:val="center"/>
              <w:rPr>
                <w:lang w:eastAsia="bg-BG"/>
              </w:rPr>
            </w:pPr>
          </w:p>
        </w:tc>
        <w:tc>
          <w:tcPr>
            <w:tcW w:w="2340" w:type="dxa"/>
          </w:tcPr>
          <w:p w:rsidR="00813B01" w:rsidRPr="00813B01" w:rsidRDefault="00813B01" w:rsidP="00813B01">
            <w:pPr>
              <w:suppressAutoHyphens w:val="0"/>
              <w:rPr>
                <w:lang w:eastAsia="bg-BG"/>
              </w:rPr>
            </w:pPr>
          </w:p>
        </w:tc>
        <w:tc>
          <w:tcPr>
            <w:tcW w:w="1080" w:type="dxa"/>
          </w:tcPr>
          <w:p w:rsidR="00813B01" w:rsidRPr="00813B01" w:rsidRDefault="00813B01" w:rsidP="00813B01">
            <w:pPr>
              <w:suppressAutoHyphens w:val="0"/>
              <w:jc w:val="center"/>
              <w:rPr>
                <w:lang w:eastAsia="bg-BG"/>
              </w:rPr>
            </w:pPr>
          </w:p>
        </w:tc>
        <w:tc>
          <w:tcPr>
            <w:tcW w:w="1080" w:type="dxa"/>
          </w:tcPr>
          <w:p w:rsidR="00813B01" w:rsidRPr="00813B01" w:rsidRDefault="00813B01" w:rsidP="00813B01">
            <w:pPr>
              <w:suppressAutoHyphens w:val="0"/>
              <w:jc w:val="center"/>
              <w:rPr>
                <w:lang w:eastAsia="bg-BG"/>
              </w:rPr>
            </w:pPr>
          </w:p>
        </w:tc>
        <w:tc>
          <w:tcPr>
            <w:tcW w:w="2041" w:type="dxa"/>
            <w:shd w:val="clear" w:color="auto" w:fill="auto"/>
          </w:tcPr>
          <w:p w:rsidR="00813B01" w:rsidRPr="00813B01" w:rsidRDefault="00813B01" w:rsidP="00813B01">
            <w:pPr>
              <w:suppressAutoHyphens w:val="0"/>
              <w:rPr>
                <w:b/>
                <w:lang w:eastAsia="bg-BG"/>
              </w:rPr>
            </w:pPr>
            <w:r w:rsidRPr="00813B01">
              <w:rPr>
                <w:b/>
                <w:lang w:eastAsia="bg-BG"/>
              </w:rPr>
              <w:t>3000,00 лв.</w:t>
            </w:r>
          </w:p>
        </w:tc>
      </w:tr>
    </w:tbl>
    <w:p w:rsidR="00813B01" w:rsidRPr="00813B01" w:rsidRDefault="00813B01" w:rsidP="00813B01">
      <w:pPr>
        <w:shd w:val="clear" w:color="auto" w:fill="FFFFFF"/>
        <w:tabs>
          <w:tab w:val="left" w:leader="dot" w:pos="1289"/>
          <w:tab w:val="left" w:pos="4342"/>
          <w:tab w:val="left" w:leader="dot" w:pos="8150"/>
        </w:tabs>
        <w:suppressAutoHyphens w:val="0"/>
        <w:spacing w:before="100" w:beforeAutospacing="1"/>
        <w:rPr>
          <w:bCs/>
          <w:i/>
          <w:color w:val="FF0000"/>
          <w:spacing w:val="3"/>
          <w:lang w:val="ru-RU" w:eastAsia="bg-BG"/>
        </w:rPr>
      </w:pP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От самото начало и до завършването на работата Изпълнителят ще носи отговорност за защита от вандализъм, кражба или злонамерени действия на цялата си работа, материали и оборудване. </w:t>
      </w:r>
    </w:p>
    <w:p w:rsidR="00813B01" w:rsidRPr="00813B01" w:rsidRDefault="00813B01" w:rsidP="00813B01">
      <w:pPr>
        <w:widowControl w:val="0"/>
        <w:suppressAutoHyphens w:val="0"/>
        <w:ind w:firstLine="540"/>
        <w:jc w:val="both"/>
        <w:rPr>
          <w:b/>
          <w:color w:val="000000"/>
          <w:lang w:eastAsia="bg-BG"/>
        </w:rPr>
      </w:pPr>
    </w:p>
    <w:p w:rsidR="00813B01" w:rsidRPr="00813B01" w:rsidRDefault="00813B01" w:rsidP="00813B01">
      <w:pPr>
        <w:widowControl w:val="0"/>
        <w:suppressAutoHyphens w:val="0"/>
        <w:ind w:firstLine="540"/>
        <w:jc w:val="both"/>
        <w:rPr>
          <w:b/>
          <w:color w:val="000000"/>
          <w:lang w:eastAsia="bg-BG"/>
        </w:rPr>
      </w:pPr>
      <w:r w:rsidRPr="00813B01">
        <w:rPr>
          <w:b/>
          <w:color w:val="000000"/>
          <w:lang w:eastAsia="bg-BG"/>
        </w:rPr>
        <w:t>Технически изисквания към участниците:</w:t>
      </w:r>
    </w:p>
    <w:p w:rsidR="00813B01" w:rsidRPr="00813B01" w:rsidRDefault="00813B01" w:rsidP="00813B01">
      <w:pPr>
        <w:widowControl w:val="0"/>
        <w:suppressAutoHyphens w:val="0"/>
        <w:jc w:val="both"/>
        <w:rPr>
          <w:color w:val="000000"/>
          <w:lang w:eastAsia="bg-BG"/>
        </w:rPr>
      </w:pPr>
      <w:r w:rsidRPr="00813B01">
        <w:rPr>
          <w:color w:val="000000"/>
          <w:lang w:eastAsia="bg-BG"/>
        </w:rPr>
        <w:t xml:space="preserve">         Минимални изисквания относно механизацията и техническото оборудване.</w:t>
      </w:r>
    </w:p>
    <w:p w:rsidR="00813B01" w:rsidRPr="00813B01" w:rsidRDefault="00813B01" w:rsidP="00813B01">
      <w:pPr>
        <w:widowControl w:val="0"/>
        <w:suppressAutoHyphens w:val="0"/>
        <w:jc w:val="both"/>
        <w:rPr>
          <w:color w:val="000000"/>
          <w:lang w:eastAsia="bg-BG"/>
        </w:rPr>
      </w:pPr>
      <w:r w:rsidRPr="00813B01">
        <w:rPr>
          <w:color w:val="000000"/>
          <w:lang w:eastAsia="bg-BG"/>
        </w:rPr>
        <w:t xml:space="preserve">         Изпълнителят трябва да осигури минимално необходимата техника за точно и качествено изпълнение на обявената поръчка, както следва:</w:t>
      </w:r>
    </w:p>
    <w:p w:rsidR="00813B01" w:rsidRPr="00813B01" w:rsidRDefault="00813B01" w:rsidP="00813B01">
      <w:pPr>
        <w:widowControl w:val="0"/>
        <w:suppressAutoHyphens w:val="0"/>
        <w:jc w:val="both"/>
        <w:rPr>
          <w:color w:val="000000"/>
          <w:lang w:eastAsia="bg-BG"/>
        </w:rPr>
      </w:pPr>
      <w:r w:rsidRPr="00813B01">
        <w:rPr>
          <w:color w:val="000000"/>
          <w:lang w:eastAsia="bg-BG"/>
        </w:rPr>
        <w:t xml:space="preserve">         - верижен трактор /булдозер/ с обръщателна дъска с минимална мощност над 160 к.с. - 1 (</w:t>
      </w:r>
      <w:r w:rsidRPr="00813B01">
        <w:rPr>
          <w:i/>
          <w:color w:val="000000"/>
          <w:lang w:eastAsia="bg-BG"/>
        </w:rPr>
        <w:t>един</w:t>
      </w:r>
      <w:r w:rsidRPr="00813B01">
        <w:rPr>
          <w:color w:val="000000"/>
          <w:lang w:eastAsia="bg-BG"/>
        </w:rPr>
        <w:t>) бр.;</w:t>
      </w:r>
    </w:p>
    <w:p w:rsidR="00813B01" w:rsidRPr="00813B01" w:rsidRDefault="00813B01" w:rsidP="00813B01">
      <w:pPr>
        <w:widowControl w:val="0"/>
        <w:tabs>
          <w:tab w:val="num" w:pos="1980"/>
        </w:tabs>
        <w:suppressAutoHyphens w:val="0"/>
        <w:jc w:val="both"/>
        <w:rPr>
          <w:color w:val="000000"/>
          <w:lang w:eastAsia="bg-BG"/>
        </w:rPr>
      </w:pPr>
      <w:r w:rsidRPr="00813B01">
        <w:rPr>
          <w:color w:val="000000"/>
          <w:lang w:eastAsia="bg-BG"/>
        </w:rPr>
        <w:t xml:space="preserve">         Минимални изисквания по отношение на техническия персонал:</w:t>
      </w:r>
    </w:p>
    <w:p w:rsidR="00813B01" w:rsidRPr="00813B01" w:rsidRDefault="00813B01" w:rsidP="00813B01">
      <w:pPr>
        <w:widowControl w:val="0"/>
        <w:tabs>
          <w:tab w:val="num" w:pos="0"/>
        </w:tabs>
        <w:suppressAutoHyphens w:val="0"/>
        <w:jc w:val="both"/>
        <w:rPr>
          <w:color w:val="000000"/>
          <w:lang w:eastAsia="bg-BG"/>
        </w:rPr>
      </w:pPr>
      <w:r w:rsidRPr="00813B01">
        <w:rPr>
          <w:color w:val="000000"/>
          <w:lang w:eastAsia="bg-BG"/>
        </w:rPr>
        <w:t xml:space="preserve">         За изпълнение на предмета на обществената поръчка, участникът трябва да осигури минимум :</w:t>
      </w:r>
    </w:p>
    <w:p w:rsidR="00813B01" w:rsidRPr="00813B01" w:rsidRDefault="00813B01" w:rsidP="00813B01">
      <w:pPr>
        <w:widowControl w:val="0"/>
        <w:suppressAutoHyphens w:val="0"/>
        <w:jc w:val="both"/>
        <w:rPr>
          <w:color w:val="000000"/>
          <w:lang w:eastAsia="bg-BG"/>
        </w:rPr>
      </w:pPr>
      <w:r w:rsidRPr="00813B01">
        <w:rPr>
          <w:color w:val="000000"/>
          <w:lang w:eastAsia="bg-BG"/>
        </w:rPr>
        <w:lastRenderedPageBreak/>
        <w:t xml:space="preserve">         -Машинист/водач на верижен трактор (</w:t>
      </w:r>
      <w:r w:rsidRPr="00813B01">
        <w:rPr>
          <w:i/>
          <w:color w:val="000000"/>
          <w:lang w:eastAsia="bg-BG"/>
        </w:rPr>
        <w:t>булдозер</w:t>
      </w:r>
      <w:r w:rsidRPr="00813B01">
        <w:rPr>
          <w:color w:val="000000"/>
          <w:lang w:eastAsia="bg-BG"/>
        </w:rPr>
        <w:t>)  - 1 бр. с правоспособност за управление на верижен трактор (</w:t>
      </w:r>
      <w:r w:rsidRPr="00813B01">
        <w:rPr>
          <w:i/>
          <w:color w:val="000000"/>
          <w:lang w:eastAsia="bg-BG"/>
        </w:rPr>
        <w:t>булдозер</w:t>
      </w:r>
      <w:r w:rsidRPr="00813B01">
        <w:rPr>
          <w:color w:val="000000"/>
          <w:lang w:eastAsia="bg-BG"/>
        </w:rPr>
        <w:t>);</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b/>
          <w:bCs/>
          <w:color w:val="000000"/>
          <w:lang w:eastAsia="bg-BG"/>
        </w:rPr>
        <w:t xml:space="preserve">Защита на собствеността </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 </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 </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Изпълнителят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по възложения Договор, Изпълнителят ще носи отговорност за всички разходи, свързани с разрешаването на или защитата при тези искове. </w:t>
      </w:r>
    </w:p>
    <w:p w:rsidR="00813B01" w:rsidRPr="00813B01" w:rsidRDefault="00813B01" w:rsidP="00813B01">
      <w:pPr>
        <w:tabs>
          <w:tab w:val="left" w:pos="900"/>
        </w:tabs>
        <w:suppressAutoHyphens w:val="0"/>
        <w:ind w:right="54"/>
        <w:jc w:val="center"/>
        <w:rPr>
          <w:b/>
          <w:iCs/>
          <w:lang w:eastAsia="bg-BG"/>
        </w:rPr>
      </w:pP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Преди да изиска проверка на завършената работа, Изпълнителят трябва да извърши нужното почистване и възстановяване, което се изисква при предаването в съответствие с целите и смисъла на тази спецификация. </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b/>
          <w:bCs/>
          <w:color w:val="000000"/>
          <w:lang w:eastAsia="bg-BG"/>
        </w:rPr>
        <w:t xml:space="preserve">Противопожарна защита </w:t>
      </w: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Изпълнителят трябва да предприеме всички необходими превантивни мерки, за да предотврати избухването на пожар. Изпълнителят трябва да осигури достатъчно оборудване за потушаване на евентуален пожар. Не се разрешава никакво горене на отпадъци или отломки. </w:t>
      </w:r>
    </w:p>
    <w:p w:rsidR="00813B01" w:rsidRPr="00813B01" w:rsidRDefault="00813B01" w:rsidP="00813B01">
      <w:pPr>
        <w:tabs>
          <w:tab w:val="left" w:pos="900"/>
        </w:tabs>
        <w:suppressAutoHyphens w:val="0"/>
        <w:ind w:right="54"/>
        <w:jc w:val="center"/>
        <w:rPr>
          <w:b/>
          <w:iCs/>
          <w:lang w:eastAsia="bg-BG"/>
        </w:rPr>
      </w:pP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color w:val="000000"/>
          <w:lang w:eastAsia="bg-BG"/>
        </w:rPr>
        <w:t xml:space="preserve">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 </w:t>
      </w:r>
    </w:p>
    <w:p w:rsidR="00813B01" w:rsidRPr="00813B01" w:rsidRDefault="00813B01" w:rsidP="00813B01">
      <w:pPr>
        <w:suppressAutoHyphens w:val="0"/>
        <w:autoSpaceDE w:val="0"/>
        <w:autoSpaceDN w:val="0"/>
        <w:adjustRightInd w:val="0"/>
        <w:ind w:right="54"/>
        <w:jc w:val="both"/>
        <w:rPr>
          <w:color w:val="000000"/>
          <w:lang w:eastAsia="bg-BG"/>
        </w:rPr>
      </w:pPr>
    </w:p>
    <w:p w:rsidR="00813B01" w:rsidRPr="00813B01" w:rsidRDefault="00813B01" w:rsidP="00813B01">
      <w:pPr>
        <w:suppressAutoHyphens w:val="0"/>
        <w:autoSpaceDE w:val="0"/>
        <w:autoSpaceDN w:val="0"/>
        <w:adjustRightInd w:val="0"/>
        <w:ind w:right="54" w:firstLine="540"/>
        <w:jc w:val="both"/>
        <w:rPr>
          <w:color w:val="000000"/>
          <w:lang w:eastAsia="bg-BG"/>
        </w:rPr>
      </w:pPr>
      <w:r w:rsidRPr="00813B01">
        <w:rPr>
          <w:b/>
          <w:bCs/>
          <w:color w:val="000000"/>
          <w:lang w:eastAsia="bg-BG"/>
        </w:rPr>
        <w:t xml:space="preserve">Опазване на дърветата и зелените площи </w:t>
      </w:r>
    </w:p>
    <w:p w:rsidR="00813B01" w:rsidRPr="00813B01" w:rsidRDefault="00813B01" w:rsidP="00813B01">
      <w:pPr>
        <w:suppressAutoHyphens w:val="0"/>
        <w:ind w:right="54" w:firstLine="540"/>
        <w:jc w:val="both"/>
        <w:rPr>
          <w:color w:val="000000"/>
          <w:lang w:eastAsia="bg-BG"/>
        </w:rPr>
      </w:pPr>
      <w:r w:rsidRPr="00813B01">
        <w:rPr>
          <w:color w:val="000000"/>
          <w:lang w:eastAsia="bg-BG"/>
        </w:rPr>
        <w:t>Без одобрението на Възложителя на Изпълнителя не е разрешено да премахва, премества или реже каквито и да са дървета, намиращи се около обекта на поръчката. Защитата на всички съществуващи дървета и тревни площи, които се намират в района на работите, е отговорност на Изпълнителя.</w:t>
      </w:r>
    </w:p>
    <w:p w:rsidR="00813B01" w:rsidRPr="00813B01" w:rsidRDefault="00813B01" w:rsidP="00813B01">
      <w:pPr>
        <w:shd w:val="clear" w:color="auto" w:fill="FFFFFF"/>
        <w:tabs>
          <w:tab w:val="left" w:leader="dot" w:pos="1289"/>
          <w:tab w:val="left" w:pos="4342"/>
          <w:tab w:val="left" w:leader="dot" w:pos="8150"/>
        </w:tabs>
        <w:suppressAutoHyphens w:val="0"/>
        <w:spacing w:before="100" w:beforeAutospacing="1"/>
        <w:jc w:val="right"/>
        <w:rPr>
          <w:bCs/>
          <w:i/>
          <w:color w:val="FF0000"/>
          <w:spacing w:val="3"/>
          <w:lang w:val="ru-RU" w:eastAsia="bg-BG"/>
        </w:rPr>
      </w:pPr>
    </w:p>
    <w:p w:rsidR="00813B01" w:rsidRPr="00813B01" w:rsidRDefault="00813B01" w:rsidP="00813B01">
      <w:pPr>
        <w:shd w:val="clear" w:color="auto" w:fill="FFFFFF"/>
        <w:tabs>
          <w:tab w:val="left" w:leader="dot" w:pos="1289"/>
          <w:tab w:val="left" w:pos="4342"/>
          <w:tab w:val="left" w:leader="dot" w:pos="8150"/>
        </w:tabs>
        <w:suppressAutoHyphens w:val="0"/>
        <w:spacing w:before="100" w:beforeAutospacing="1"/>
        <w:rPr>
          <w:bCs/>
          <w:i/>
          <w:color w:val="FF0000"/>
          <w:spacing w:val="3"/>
          <w:lang w:val="ru-RU" w:eastAsia="bg-BG"/>
        </w:rPr>
      </w:pPr>
    </w:p>
    <w:p w:rsidR="00813B01" w:rsidRPr="00813B01" w:rsidRDefault="00813B01" w:rsidP="00813B01">
      <w:pPr>
        <w:suppressAutoHyphens w:val="0"/>
        <w:rPr>
          <w:lang w:eastAsia="bg-BG"/>
        </w:rPr>
      </w:pPr>
      <w:r w:rsidRPr="00813B01">
        <w:rPr>
          <w:lang w:eastAsia="bg-BG"/>
        </w:rPr>
        <w:t>Изготвил:…………………..</w:t>
      </w:r>
    </w:p>
    <w:p w:rsidR="00813B01" w:rsidRPr="00813B01" w:rsidRDefault="00813B01" w:rsidP="00813B01">
      <w:pPr>
        <w:suppressAutoHyphens w:val="0"/>
        <w:rPr>
          <w:lang w:eastAsia="bg-BG"/>
        </w:rPr>
      </w:pPr>
    </w:p>
    <w:p w:rsidR="00813B01" w:rsidRPr="00813B01" w:rsidRDefault="00813B01" w:rsidP="00813B01">
      <w:pPr>
        <w:suppressAutoHyphens w:val="0"/>
        <w:rPr>
          <w:lang w:eastAsia="bg-BG"/>
        </w:rPr>
      </w:pPr>
      <w:r w:rsidRPr="00813B01">
        <w:rPr>
          <w:lang w:eastAsia="bg-BG"/>
        </w:rPr>
        <w:t xml:space="preserve">/инж. Румяна </w:t>
      </w:r>
      <w:proofErr w:type="spellStart"/>
      <w:r w:rsidRPr="00813B01">
        <w:rPr>
          <w:lang w:eastAsia="bg-BG"/>
        </w:rPr>
        <w:t>Гетовска</w:t>
      </w:r>
      <w:proofErr w:type="spellEnd"/>
      <w:r w:rsidR="00550A77">
        <w:rPr>
          <w:lang w:eastAsia="bg-BG"/>
        </w:rPr>
        <w:t xml:space="preserve"> </w:t>
      </w:r>
      <w:r w:rsidRPr="00813B01">
        <w:rPr>
          <w:lang w:eastAsia="bg-BG"/>
        </w:rPr>
        <w:t>-</w:t>
      </w:r>
      <w:r w:rsidR="00550A77">
        <w:rPr>
          <w:lang w:eastAsia="bg-BG"/>
        </w:rPr>
        <w:t xml:space="preserve"> </w:t>
      </w:r>
      <w:r w:rsidRPr="00813B01">
        <w:rPr>
          <w:lang w:eastAsia="bg-BG"/>
        </w:rPr>
        <w:t>Зам.директор/</w:t>
      </w:r>
    </w:p>
    <w:p w:rsidR="00813B01" w:rsidRPr="00813B01" w:rsidRDefault="00813B01" w:rsidP="00813B01">
      <w:pPr>
        <w:suppressAutoHyphens w:val="0"/>
        <w:rPr>
          <w:lang w:eastAsia="bg-BG"/>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r w:rsidRPr="006304A2">
        <w:rPr>
          <w:rStyle w:val="af"/>
          <w:rFonts w:ascii="Times New Roman" w:hAnsi="Times New Roman" w:cs="Times New Roman"/>
          <w:b/>
          <w:i w:val="0"/>
          <w:color w:val="FF0000"/>
          <w:lang w:val="ru-RU"/>
        </w:rPr>
        <w:t xml:space="preserve">                                                                                                                                    </w:t>
      </w:r>
      <w:r w:rsidR="00D729D2" w:rsidRPr="006304A2">
        <w:rPr>
          <w:rStyle w:val="af"/>
          <w:rFonts w:ascii="Times New Roman" w:hAnsi="Times New Roman" w:cs="Times New Roman"/>
          <w:b/>
          <w:i w:val="0"/>
          <w:color w:val="FF0000"/>
          <w:lang w:val="ru-RU"/>
        </w:rPr>
        <w:t xml:space="preserve"> </w:t>
      </w: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435C4A" w:rsidRPr="006304A2" w:rsidRDefault="00435C4A" w:rsidP="00665D66">
      <w:pPr>
        <w:tabs>
          <w:tab w:val="left" w:pos="900"/>
        </w:tabs>
        <w:jc w:val="right"/>
        <w:outlineLvl w:val="0"/>
        <w:rPr>
          <w:b/>
          <w:iCs/>
        </w:rPr>
      </w:pPr>
    </w:p>
    <w:p w:rsidR="00292F48" w:rsidRPr="006304A2" w:rsidRDefault="00292F48" w:rsidP="00292F48">
      <w:pPr>
        <w:tabs>
          <w:tab w:val="left" w:pos="900"/>
        </w:tabs>
        <w:outlineLvl w:val="0"/>
        <w:rPr>
          <w:b/>
          <w:iCs/>
        </w:rPr>
      </w:pPr>
    </w:p>
    <w:p w:rsidR="00435C4A" w:rsidRPr="006304A2" w:rsidRDefault="00435C4A" w:rsidP="00665D66">
      <w:pPr>
        <w:tabs>
          <w:tab w:val="left" w:pos="900"/>
        </w:tabs>
        <w:jc w:val="right"/>
        <w:outlineLvl w:val="0"/>
        <w:rPr>
          <w:b/>
          <w:iCs/>
        </w:rPr>
      </w:pPr>
    </w:p>
    <w:p w:rsidR="00665D66" w:rsidRPr="006304A2" w:rsidRDefault="00665D66" w:rsidP="00665D66">
      <w:pPr>
        <w:tabs>
          <w:tab w:val="left" w:pos="900"/>
        </w:tabs>
        <w:jc w:val="right"/>
        <w:outlineLvl w:val="0"/>
        <w:rPr>
          <w:b/>
          <w:iCs/>
        </w:rPr>
      </w:pPr>
      <w:r w:rsidRPr="006304A2">
        <w:rPr>
          <w:b/>
          <w:iCs/>
        </w:rPr>
        <w:t>Приложение 2</w:t>
      </w:r>
    </w:p>
    <w:p w:rsidR="00665D66" w:rsidRPr="006304A2" w:rsidRDefault="00665D66" w:rsidP="00665D66">
      <w:pPr>
        <w:tabs>
          <w:tab w:val="left" w:pos="900"/>
        </w:tabs>
        <w:ind w:firstLine="540"/>
        <w:jc w:val="center"/>
        <w:rPr>
          <w:b/>
          <w:iCs/>
        </w:rPr>
      </w:pPr>
    </w:p>
    <w:p w:rsidR="00665D66" w:rsidRPr="006304A2" w:rsidRDefault="00665D66" w:rsidP="00665D66">
      <w:pPr>
        <w:tabs>
          <w:tab w:val="left" w:pos="900"/>
        </w:tabs>
        <w:ind w:firstLine="540"/>
        <w:jc w:val="center"/>
        <w:rPr>
          <w:b/>
          <w:iCs/>
        </w:rPr>
      </w:pPr>
    </w:p>
    <w:p w:rsidR="00665D66" w:rsidRPr="006304A2" w:rsidRDefault="00665D66" w:rsidP="00665D66">
      <w:pPr>
        <w:tabs>
          <w:tab w:val="left" w:pos="900"/>
        </w:tabs>
        <w:ind w:firstLine="540"/>
        <w:jc w:val="center"/>
        <w:rPr>
          <w:b/>
          <w:iCs/>
          <w:u w:val="single"/>
        </w:rPr>
      </w:pPr>
      <w:r w:rsidRPr="006304A2">
        <w:rPr>
          <w:b/>
          <w:iCs/>
          <w:u w:val="single"/>
        </w:rPr>
        <w:t>ТЕХНИЧЕСКО ПРЕДЛОЖЕНИЕ</w:t>
      </w:r>
    </w:p>
    <w:p w:rsidR="00665D66" w:rsidRPr="006304A2" w:rsidRDefault="00665D66" w:rsidP="00665D66">
      <w:pPr>
        <w:tabs>
          <w:tab w:val="left" w:pos="900"/>
        </w:tabs>
        <w:ind w:firstLine="540"/>
        <w:jc w:val="both"/>
        <w:rPr>
          <w:iCs/>
        </w:rPr>
      </w:pPr>
    </w:p>
    <w:p w:rsidR="00665D66" w:rsidRPr="006304A2" w:rsidRDefault="00665D66" w:rsidP="00665D66">
      <w:pPr>
        <w:tabs>
          <w:tab w:val="left" w:pos="900"/>
        </w:tabs>
        <w:ind w:firstLine="540"/>
        <w:jc w:val="both"/>
        <w:rPr>
          <w:iCs/>
        </w:rPr>
      </w:pPr>
    </w:p>
    <w:p w:rsidR="00665D66" w:rsidRDefault="00D67C18" w:rsidP="003303BF">
      <w:pPr>
        <w:ind w:firstLine="709"/>
        <w:jc w:val="center"/>
        <w:rPr>
          <w:b/>
          <w:bCs/>
        </w:rPr>
      </w:pPr>
      <w:r>
        <w:t xml:space="preserve">За изпълнение на обществената поръчка с предмет: </w:t>
      </w:r>
      <w:r w:rsidRPr="00244FB4">
        <w:rPr>
          <w:b/>
          <w:bCs/>
        </w:rPr>
        <w:t xml:space="preserve"> </w:t>
      </w:r>
      <w:r w:rsidR="00665D66" w:rsidRPr="00244FB4">
        <w:rPr>
          <w:b/>
          <w:bCs/>
        </w:rPr>
        <w:t>„</w:t>
      </w:r>
      <w:r w:rsidR="00DA0BAB" w:rsidRPr="00244FB4">
        <w:rPr>
          <w:b/>
          <w:bCs/>
        </w:rPr>
        <w:t xml:space="preserve">Поддържане на </w:t>
      </w:r>
      <w:proofErr w:type="spellStart"/>
      <w:r w:rsidR="00DA0BAB" w:rsidRPr="00244FB4">
        <w:rPr>
          <w:b/>
          <w:bCs/>
        </w:rPr>
        <w:t>минерализовани</w:t>
      </w:r>
      <w:proofErr w:type="spellEnd"/>
      <w:r w:rsidR="00DA0BAB" w:rsidRPr="00244FB4">
        <w:rPr>
          <w:b/>
          <w:bCs/>
        </w:rPr>
        <w:t xml:space="preserve"> ивици на територията на ТП ДЛС Витиня</w:t>
      </w:r>
      <w:r w:rsidR="00665D66" w:rsidRPr="00244FB4">
        <w:rPr>
          <w:b/>
          <w:bCs/>
        </w:rPr>
        <w:t>”</w:t>
      </w:r>
    </w:p>
    <w:p w:rsidR="00B926E4" w:rsidRPr="00244FB4" w:rsidRDefault="00B926E4" w:rsidP="003303BF">
      <w:pPr>
        <w:ind w:firstLine="709"/>
        <w:jc w:val="center"/>
        <w:rPr>
          <w:b/>
          <w:bCs/>
        </w:rPr>
      </w:pPr>
    </w:p>
    <w:p w:rsidR="00665D66" w:rsidRPr="00244FB4" w:rsidRDefault="00B926E4" w:rsidP="00665D66">
      <w:pPr>
        <w:ind w:firstLine="709"/>
        <w:rPr>
          <w:bCs/>
        </w:rPr>
      </w:pPr>
      <w:r>
        <w:rPr>
          <w:b/>
          <w:bCs/>
        </w:rPr>
        <w:t>От</w:t>
      </w:r>
      <w:r w:rsidR="00665D66" w:rsidRPr="00244FB4">
        <w:rPr>
          <w:bCs/>
        </w:rPr>
        <w:t>………………</w:t>
      </w:r>
      <w:r>
        <w:rPr>
          <w:bCs/>
        </w:rPr>
        <w:t>………………………………………………………………………</w:t>
      </w:r>
    </w:p>
    <w:p w:rsidR="00665D66" w:rsidRPr="00244FB4" w:rsidRDefault="00B926E4" w:rsidP="00665D66">
      <w:pPr>
        <w:ind w:firstLine="709"/>
        <w:rPr>
          <w:bCs/>
          <w:i/>
        </w:rPr>
      </w:pPr>
      <w:r>
        <w:rPr>
          <w:bCs/>
          <w:i/>
        </w:rPr>
        <w:t xml:space="preserve">                </w:t>
      </w:r>
      <w:r w:rsidR="00244FB4" w:rsidRPr="00244FB4">
        <w:rPr>
          <w:bCs/>
          <w:i/>
        </w:rPr>
        <w:t>(</w:t>
      </w:r>
      <w:r w:rsidR="00665D66" w:rsidRPr="00244FB4">
        <w:rPr>
          <w:bCs/>
          <w:i/>
        </w:rPr>
        <w:t>пълно наименование на участника и правно организационна форма</w:t>
      </w:r>
      <w:r w:rsidR="00244FB4" w:rsidRPr="00244FB4">
        <w:rPr>
          <w:bCs/>
          <w:i/>
        </w:rPr>
        <w:t>)</w:t>
      </w:r>
    </w:p>
    <w:p w:rsidR="00665D66" w:rsidRPr="00244FB4" w:rsidRDefault="00665D66" w:rsidP="00665D66">
      <w:pPr>
        <w:tabs>
          <w:tab w:val="left" w:pos="900"/>
        </w:tabs>
        <w:jc w:val="both"/>
        <w:rPr>
          <w:iCs/>
        </w:rPr>
      </w:pPr>
      <w:r w:rsidRPr="00244FB4">
        <w:rPr>
          <w:iCs/>
        </w:rPr>
        <w:tab/>
      </w:r>
      <w:r w:rsidRPr="00244FB4">
        <w:rPr>
          <w:iCs/>
        </w:rPr>
        <w:tab/>
      </w:r>
    </w:p>
    <w:p w:rsidR="00DE6622" w:rsidRPr="00244FB4" w:rsidRDefault="00DE6622" w:rsidP="00DE6622">
      <w:pPr>
        <w:ind w:firstLine="709"/>
        <w:jc w:val="both"/>
        <w:rPr>
          <w:b/>
          <w:bCs/>
          <w:lang w:val="ru-RU"/>
        </w:rPr>
      </w:pPr>
      <w:r w:rsidRPr="00244FB4">
        <w:rPr>
          <w:b/>
          <w:bCs/>
          <w:lang w:val="ru-RU"/>
        </w:rPr>
        <w:t>УВАЖАЕМИ ДАМИ И ГОСПОДА,</w:t>
      </w:r>
    </w:p>
    <w:p w:rsidR="00665D66" w:rsidRPr="00244FB4" w:rsidRDefault="00665D66" w:rsidP="00665D66">
      <w:pPr>
        <w:tabs>
          <w:tab w:val="left" w:pos="900"/>
        </w:tabs>
        <w:jc w:val="both"/>
        <w:rPr>
          <w:b/>
          <w:iCs/>
        </w:rPr>
      </w:pPr>
    </w:p>
    <w:p w:rsidR="00DE6622" w:rsidRPr="00244FB4" w:rsidRDefault="00DE6622" w:rsidP="00DE6622">
      <w:pPr>
        <w:tabs>
          <w:tab w:val="left" w:pos="851"/>
        </w:tabs>
        <w:autoSpaceDE w:val="0"/>
        <w:autoSpaceDN w:val="0"/>
        <w:adjustRightInd w:val="0"/>
        <w:ind w:firstLine="567"/>
        <w:jc w:val="both"/>
        <w:rPr>
          <w:rFonts w:eastAsia="Calibri Light"/>
          <w:bCs/>
          <w:snapToGrid w:val="0"/>
          <w:color w:val="000000"/>
          <w:lang w:eastAsia="bg-BG"/>
        </w:rPr>
      </w:pPr>
      <w:r w:rsidRPr="00244FB4">
        <w:t xml:space="preserve">След запознаване с условията за участие в  обществената поръчка, техническата </w:t>
      </w:r>
      <w:r w:rsidR="00D67C18">
        <w:t xml:space="preserve">спецификация и </w:t>
      </w:r>
      <w:r w:rsidRPr="00244FB4">
        <w:t>проекта на договор, и при</w:t>
      </w:r>
      <w:r w:rsidRPr="00244FB4">
        <w:rPr>
          <w:bCs/>
          <w:lang w:eastAsia="bg-BG"/>
        </w:rPr>
        <w:t xml:space="preserve"> спазване на предварително обявените условия на Възложителя,</w:t>
      </w:r>
      <w:r w:rsidRPr="00244FB4">
        <w:t xml:space="preserve"> представяме нашето техническо предложение за изпълнение на обществената поръчка, както следва:</w:t>
      </w:r>
      <w:r w:rsidRPr="00244FB4">
        <w:rPr>
          <w:b/>
        </w:rPr>
        <w:t xml:space="preserve"> </w:t>
      </w:r>
      <w:r w:rsidRPr="00244FB4">
        <w:rPr>
          <w:b/>
        </w:rPr>
        <w:tab/>
      </w:r>
    </w:p>
    <w:p w:rsidR="00DE6622" w:rsidRPr="00244FB4" w:rsidRDefault="00DE6622" w:rsidP="00DE6622">
      <w:pPr>
        <w:ind w:right="-165"/>
        <w:jc w:val="both"/>
        <w:rPr>
          <w:lang w:eastAsia="en-US"/>
        </w:rPr>
      </w:pPr>
    </w:p>
    <w:p w:rsidR="00DE6622" w:rsidRPr="00244FB4" w:rsidRDefault="00DE6622" w:rsidP="00DE6622">
      <w:pPr>
        <w:ind w:firstLine="709"/>
        <w:jc w:val="both"/>
        <w:rPr>
          <w:b/>
        </w:rPr>
      </w:pPr>
    </w:p>
    <w:p w:rsidR="00DE6622" w:rsidRPr="00244FB4" w:rsidRDefault="00DE6622" w:rsidP="00DE6622">
      <w:pPr>
        <w:jc w:val="center"/>
        <w:rPr>
          <w:b/>
        </w:rPr>
      </w:pPr>
      <w:r w:rsidRPr="00244FB4">
        <w:rPr>
          <w:b/>
        </w:rPr>
        <w:t>ПРЕДЛАГАМ:</w:t>
      </w:r>
    </w:p>
    <w:p w:rsidR="00DE6622" w:rsidRPr="00244FB4" w:rsidRDefault="00DE6622" w:rsidP="00DE6622">
      <w:pPr>
        <w:pStyle w:val="a0"/>
        <w:ind w:firstLine="567"/>
        <w:rPr>
          <w:rFonts w:ascii="Times New Roman" w:hAnsi="Times New Roman" w:cs="Times New Roman"/>
        </w:rPr>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both"/>
      </w:pPr>
      <w:r w:rsidRPr="00244FB4">
        <w:t>.......................................................................................................................................................</w:t>
      </w:r>
    </w:p>
    <w:p w:rsidR="00DE6622" w:rsidRPr="00244FB4" w:rsidRDefault="00DE6622" w:rsidP="00DE6622">
      <w:pPr>
        <w:jc w:val="both"/>
      </w:pPr>
    </w:p>
    <w:p w:rsidR="00DE6622" w:rsidRPr="00244FB4" w:rsidRDefault="00DE6622" w:rsidP="00DE6622">
      <w:pPr>
        <w:jc w:val="center"/>
        <w:rPr>
          <w:i/>
        </w:rPr>
      </w:pPr>
      <w:r w:rsidRPr="00244FB4">
        <w:rPr>
          <w:i/>
        </w:rPr>
        <w:t xml:space="preserve">(описват се начина на изпълнение на поръчката в </w:t>
      </w:r>
      <w:proofErr w:type="spellStart"/>
      <w:r w:rsidRPr="00244FB4">
        <w:rPr>
          <w:i/>
        </w:rPr>
        <w:t>съотвествие</w:t>
      </w:r>
      <w:proofErr w:type="spellEnd"/>
      <w:r w:rsidRPr="00244FB4">
        <w:rPr>
          <w:i/>
        </w:rPr>
        <w:t xml:space="preserve"> с изискванията посочени в техническата спецификация)</w:t>
      </w:r>
    </w:p>
    <w:p w:rsidR="00DE6622" w:rsidRPr="00244FB4" w:rsidRDefault="00DE6622" w:rsidP="00DE6622">
      <w:pPr>
        <w:jc w:val="both"/>
      </w:pPr>
    </w:p>
    <w:p w:rsidR="00DE6622" w:rsidRPr="00244FB4" w:rsidRDefault="00DE6622" w:rsidP="00DE6622">
      <w:pPr>
        <w:ind w:firstLine="540"/>
        <w:jc w:val="both"/>
      </w:pPr>
      <w:r w:rsidRPr="00244FB4">
        <w:t xml:space="preserve"> </w:t>
      </w:r>
    </w:p>
    <w:p w:rsidR="00DE6622" w:rsidRPr="00244FB4" w:rsidRDefault="00DE6622" w:rsidP="00DE6622">
      <w:pPr>
        <w:jc w:val="both"/>
        <w:rPr>
          <w:bCs/>
        </w:rPr>
      </w:pPr>
      <w:r w:rsidRPr="00244FB4">
        <w:rPr>
          <w:b/>
        </w:rPr>
        <w:t xml:space="preserve">          </w:t>
      </w:r>
      <w:r w:rsidRPr="00244FB4">
        <w:rPr>
          <w:bCs/>
        </w:rPr>
        <w:t>Декларираме, че  срокът на изпълнение на поръчката  е …………./………………/ дни, считано от датата на сключване на договора за изпълнение на поръчката или до изчерпване на финансовия ресурс;</w:t>
      </w:r>
    </w:p>
    <w:p w:rsidR="00DE6622" w:rsidRPr="00244FB4" w:rsidRDefault="00DE6622" w:rsidP="00DE6622">
      <w:pPr>
        <w:jc w:val="both"/>
      </w:pPr>
      <w:r w:rsidRPr="00244FB4">
        <w:rPr>
          <w:b/>
          <w:bCs/>
        </w:rPr>
        <w:tab/>
      </w:r>
      <w:r w:rsidRPr="00244FB4">
        <w:rPr>
          <w:lang w:eastAsia="bg-BG"/>
        </w:rPr>
        <w:t xml:space="preserve"> </w:t>
      </w:r>
    </w:p>
    <w:p w:rsidR="00DE6622" w:rsidRPr="00244FB4" w:rsidRDefault="00DE6622" w:rsidP="00DE6622">
      <w:pPr>
        <w:ind w:firstLine="720"/>
        <w:jc w:val="both"/>
      </w:pPr>
      <w:r w:rsidRPr="00244FB4">
        <w:t>Декларираме,че срокът на валидността на нашата оферта е …………….</w:t>
      </w:r>
      <w:r w:rsidRPr="00244FB4">
        <w:rPr>
          <w:b/>
        </w:rPr>
        <w:t xml:space="preserve"> </w:t>
      </w:r>
      <w:r w:rsidRPr="00244FB4">
        <w:t xml:space="preserve">/…………../ </w:t>
      </w:r>
      <w:r w:rsidRPr="00244FB4">
        <w:rPr>
          <w:b/>
        </w:rPr>
        <w:t>………</w:t>
      </w:r>
      <w:r w:rsidRPr="00244FB4">
        <w:t xml:space="preserve">, считано от крайния срок за подаване на оферти, определен в обявлението за обществена поръчка . </w:t>
      </w:r>
    </w:p>
    <w:p w:rsidR="00DE6622" w:rsidRPr="00244FB4" w:rsidRDefault="00DE6622" w:rsidP="00DE6622">
      <w:pPr>
        <w:ind w:firstLine="720"/>
        <w:jc w:val="both"/>
      </w:pPr>
      <w:r w:rsidRPr="00244FB4">
        <w:t>Декларираме, че сме запознати и приемаме условията на проекта на договор, приложен в документацията за обществената поръчка.</w:t>
      </w:r>
    </w:p>
    <w:p w:rsidR="00DE6622" w:rsidRDefault="00DE6622" w:rsidP="00DE6622">
      <w:pPr>
        <w:ind w:firstLine="720"/>
        <w:jc w:val="both"/>
      </w:pPr>
      <w:r w:rsidRPr="00244FB4">
        <w:lastRenderedPageBreak/>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2655C7" w:rsidRPr="00244FB4" w:rsidRDefault="002655C7" w:rsidP="00DE6622">
      <w:pPr>
        <w:ind w:firstLine="720"/>
        <w:jc w:val="both"/>
      </w:pPr>
      <w:r w:rsidRPr="00384C3F">
        <w:t xml:space="preserve">Декларираме, че </w:t>
      </w:r>
      <w:r>
        <w:t xml:space="preserve">разполагаме с </w:t>
      </w:r>
      <w:r w:rsidRPr="00384C3F">
        <w:rPr>
          <w:bCs/>
        </w:rPr>
        <w:t>техническа</w:t>
      </w:r>
      <w:r>
        <w:rPr>
          <w:bCs/>
        </w:rPr>
        <w:t xml:space="preserve"> и кадрова </w:t>
      </w:r>
      <w:r w:rsidRPr="00384C3F">
        <w:rPr>
          <w:bCs/>
        </w:rPr>
        <w:t>обезпеченост</w:t>
      </w:r>
      <w:r>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t>.</w:t>
      </w:r>
    </w:p>
    <w:p w:rsidR="00244FB4" w:rsidRPr="00244FB4" w:rsidRDefault="00244FB4" w:rsidP="00244FB4">
      <w:pPr>
        <w:tabs>
          <w:tab w:val="left" w:pos="-3060"/>
          <w:tab w:val="left" w:pos="851"/>
        </w:tabs>
        <w:suppressAutoHyphens w:val="0"/>
        <w:ind w:firstLine="706"/>
        <w:jc w:val="both"/>
        <w:rPr>
          <w:lang w:eastAsia="bg-BG"/>
        </w:rPr>
      </w:pPr>
      <w:r w:rsidRPr="00244FB4">
        <w:rPr>
          <w:lang w:eastAsia="bg-BG"/>
        </w:rPr>
        <w:t xml:space="preserve">Декларирам следните обстоятелства: </w:t>
      </w:r>
    </w:p>
    <w:p w:rsidR="00244FB4" w:rsidRPr="00244FB4" w:rsidRDefault="00244FB4" w:rsidP="00244FB4">
      <w:pPr>
        <w:tabs>
          <w:tab w:val="left" w:pos="-3060"/>
          <w:tab w:val="left" w:pos="851"/>
        </w:tabs>
        <w:suppressAutoHyphens w:val="0"/>
        <w:ind w:firstLine="706"/>
        <w:jc w:val="both"/>
        <w:rPr>
          <w:lang w:eastAsia="bg-BG"/>
        </w:rPr>
      </w:pPr>
      <w:r w:rsidRPr="00244FB4">
        <w:rPr>
          <w:lang w:eastAsia="bg-BG"/>
        </w:rPr>
        <w:t xml:space="preserve">- </w:t>
      </w:r>
      <w:r w:rsidRPr="00244FB4">
        <w:rPr>
          <w:lang w:eastAsia="bg-BG"/>
        </w:rPr>
        <w:tab/>
        <w:t xml:space="preserve">при поддържане на </w:t>
      </w:r>
      <w:proofErr w:type="spellStart"/>
      <w:r w:rsidRPr="00244FB4">
        <w:rPr>
          <w:lang w:eastAsia="bg-BG"/>
        </w:rPr>
        <w:t>минерализованите</w:t>
      </w:r>
      <w:proofErr w:type="spellEnd"/>
      <w:r w:rsidRPr="00244FB4">
        <w:rPr>
          <w:lang w:eastAsia="bg-BG"/>
        </w:rPr>
        <w:t xml:space="preserve"> ивици, предмет на поръчката, ще обезопася околното пространство около адреса/обекта;</w:t>
      </w:r>
    </w:p>
    <w:p w:rsidR="00DE6622" w:rsidRPr="00244FB4" w:rsidRDefault="00244FB4" w:rsidP="00244FB4">
      <w:pPr>
        <w:tabs>
          <w:tab w:val="left" w:pos="-284"/>
        </w:tabs>
        <w:suppressAutoHyphens w:val="0"/>
        <w:ind w:firstLine="709"/>
        <w:jc w:val="both"/>
        <w:rPr>
          <w:lang w:eastAsia="bg-BG"/>
        </w:rPr>
      </w:pPr>
      <w:r w:rsidRPr="00244FB4">
        <w:rPr>
          <w:lang w:eastAsia="bg-BG"/>
        </w:rPr>
        <w:t>- при изпълнение на поръчката се задължавам да спазвам изискванията на нормативните документи в ст</w:t>
      </w:r>
      <w:r w:rsidR="002655C7">
        <w:rPr>
          <w:lang w:eastAsia="bg-BG"/>
        </w:rPr>
        <w:t xml:space="preserve">раната по безопасност </w:t>
      </w:r>
      <w:r w:rsidRPr="00244FB4">
        <w:rPr>
          <w:lang w:eastAsia="bg-BG"/>
        </w:rPr>
        <w:t xml:space="preserve">на труда, пожарна безопасност, изискванията по опазване на околната среда и други, свързани с извършване на предмета на поръчката; </w:t>
      </w:r>
    </w:p>
    <w:p w:rsidR="00DE6622" w:rsidRPr="00244FB4" w:rsidRDefault="00DE6622" w:rsidP="00DE6622">
      <w:pPr>
        <w:tabs>
          <w:tab w:val="left" w:pos="0"/>
          <w:tab w:val="left" w:pos="851"/>
        </w:tabs>
        <w:autoSpaceDE w:val="0"/>
        <w:autoSpaceDN w:val="0"/>
        <w:adjustRightInd w:val="0"/>
        <w:ind w:firstLine="567"/>
        <w:jc w:val="both"/>
        <w:rPr>
          <w:bCs/>
          <w:lang w:eastAsia="bg-BG"/>
        </w:rPr>
      </w:pPr>
      <w:r w:rsidRPr="00244FB4">
        <w:rPr>
          <w:bCs/>
          <w:lang w:eastAsia="bg-BG"/>
        </w:rPr>
        <w:t>В случай, че бъдем избрани за Изпълнител на обществената поръчка, с който ще бъде сключен договор, както и документите съгласно изискванията на чл.194, ал.1 от ЗОП .</w:t>
      </w:r>
    </w:p>
    <w:p w:rsidR="00244FB4" w:rsidRPr="00244FB4" w:rsidRDefault="00244FB4" w:rsidP="00244FB4">
      <w:pPr>
        <w:suppressAutoHyphens w:val="0"/>
        <w:ind w:left="708"/>
        <w:jc w:val="both"/>
        <w:rPr>
          <w:lang w:eastAsia="zh-CN"/>
        </w:rPr>
      </w:pPr>
      <w:r w:rsidRPr="00244FB4">
        <w:rPr>
          <w:lang w:eastAsia="zh-CN"/>
        </w:rPr>
        <w:t>Лицата (лицето), които ще отговарят за изпълнение на поръчката са:………</w:t>
      </w:r>
      <w:r>
        <w:rPr>
          <w:lang w:eastAsia="zh-CN"/>
        </w:rPr>
        <w:t>………………………………………………………………………………</w:t>
      </w:r>
    </w:p>
    <w:p w:rsidR="00244FB4" w:rsidRPr="00244FB4" w:rsidRDefault="00244FB4" w:rsidP="00244FB4">
      <w:pPr>
        <w:suppressAutoHyphens w:val="0"/>
        <w:ind w:left="720"/>
        <w:jc w:val="center"/>
        <w:rPr>
          <w:i/>
          <w:lang w:eastAsia="zh-CN"/>
        </w:rPr>
      </w:pPr>
      <w:r w:rsidRPr="00244FB4">
        <w:rPr>
          <w:i/>
          <w:lang w:eastAsia="zh-CN"/>
        </w:rPr>
        <w:t>(посочват се трите имена на лицата, длъжността, телефон и факс)</w:t>
      </w:r>
    </w:p>
    <w:p w:rsidR="00244FB4" w:rsidRPr="00244FB4" w:rsidRDefault="00244FB4" w:rsidP="00244FB4">
      <w:pPr>
        <w:tabs>
          <w:tab w:val="left" w:pos="-284"/>
        </w:tabs>
        <w:suppressAutoHyphens w:val="0"/>
        <w:ind w:firstLine="709"/>
        <w:jc w:val="both"/>
        <w:rPr>
          <w:b/>
          <w:bCs/>
          <w:lang w:eastAsia="bg-BG"/>
        </w:rPr>
      </w:pPr>
    </w:p>
    <w:p w:rsidR="00244FB4" w:rsidRPr="00244FB4" w:rsidRDefault="00244FB4" w:rsidP="00244FB4">
      <w:pPr>
        <w:tabs>
          <w:tab w:val="left" w:pos="-284"/>
        </w:tabs>
        <w:suppressAutoHyphens w:val="0"/>
        <w:ind w:firstLine="709"/>
        <w:jc w:val="both"/>
        <w:rPr>
          <w:lang w:eastAsia="bg-BG"/>
        </w:rPr>
      </w:pPr>
      <w:r w:rsidRPr="00244FB4">
        <w:rPr>
          <w:b/>
          <w:bCs/>
          <w:lang w:val="en-US" w:eastAsia="bg-BG"/>
        </w:rPr>
        <w:t>………………</w:t>
      </w:r>
      <w:r>
        <w:rPr>
          <w:b/>
          <w:bCs/>
          <w:lang w:val="en-US" w:eastAsia="bg-BG"/>
        </w:rPr>
        <w:t>…………………………………………………………………………</w:t>
      </w:r>
    </w:p>
    <w:p w:rsidR="00DE6622" w:rsidRPr="00244FB4" w:rsidRDefault="00DE6622" w:rsidP="00DE6622">
      <w:pPr>
        <w:tabs>
          <w:tab w:val="left" w:pos="0"/>
          <w:tab w:val="left" w:pos="851"/>
        </w:tabs>
        <w:autoSpaceDE w:val="0"/>
        <w:autoSpaceDN w:val="0"/>
        <w:adjustRightInd w:val="0"/>
        <w:ind w:firstLine="567"/>
        <w:jc w:val="both"/>
        <w:rPr>
          <w:bCs/>
          <w:lang w:eastAsia="bg-BG"/>
        </w:rPr>
      </w:pPr>
    </w:p>
    <w:p w:rsidR="00DE6622" w:rsidRPr="00244FB4" w:rsidRDefault="00DE6622" w:rsidP="00DE6622">
      <w:pPr>
        <w:tabs>
          <w:tab w:val="left" w:pos="0"/>
          <w:tab w:val="left" w:pos="851"/>
        </w:tabs>
        <w:autoSpaceDE w:val="0"/>
        <w:autoSpaceDN w:val="0"/>
        <w:adjustRightInd w:val="0"/>
        <w:ind w:firstLine="567"/>
        <w:jc w:val="both"/>
        <w:rPr>
          <w:bCs/>
          <w:lang w:eastAsia="bg-BG"/>
        </w:rPr>
      </w:pPr>
      <w:r w:rsidRPr="00244FB4">
        <w:rPr>
          <w:bCs/>
          <w:lang w:eastAsia="bg-BG"/>
        </w:rPr>
        <w:t>Прилагам документ за упълномощаване на лицето, което е законният представител на участника (в случаите, в които е приложимо)</w:t>
      </w:r>
    </w:p>
    <w:p w:rsidR="00DE6622" w:rsidRPr="00244FB4" w:rsidRDefault="00DE6622" w:rsidP="00DE6622">
      <w:pPr>
        <w:autoSpaceDE w:val="0"/>
        <w:autoSpaceDN w:val="0"/>
        <w:adjustRightInd w:val="0"/>
        <w:jc w:val="both"/>
        <w:rPr>
          <w:b/>
          <w:bCs/>
          <w:lang w:eastAsia="bg-BG"/>
        </w:rPr>
      </w:pPr>
    </w:p>
    <w:p w:rsidR="00DE6622" w:rsidRPr="00244FB4" w:rsidRDefault="00DE6622" w:rsidP="00DE6622">
      <w:pPr>
        <w:autoSpaceDE w:val="0"/>
        <w:autoSpaceDN w:val="0"/>
        <w:adjustRightInd w:val="0"/>
        <w:jc w:val="both"/>
        <w:rPr>
          <w:b/>
          <w:bCs/>
          <w:lang w:eastAsia="bg-BG"/>
        </w:rPr>
      </w:pPr>
    </w:p>
    <w:p w:rsidR="00DE6622" w:rsidRPr="00244FB4" w:rsidRDefault="00DE6622" w:rsidP="00DE6622">
      <w:pPr>
        <w:jc w:val="both"/>
        <w:rPr>
          <w:i/>
          <w:color w:val="000000"/>
          <w:position w:val="8"/>
          <w:lang w:eastAsia="en-US"/>
        </w:rPr>
      </w:pPr>
      <w:r w:rsidRPr="00244FB4">
        <w:rPr>
          <w:i/>
          <w:color w:val="000000"/>
          <w:position w:val="8"/>
        </w:rPr>
        <w:t>Техническото предложение на участника, в случай че бъде избран за изпълнител  представлява неразделна част от договора.</w:t>
      </w:r>
    </w:p>
    <w:p w:rsidR="00DE6622" w:rsidRPr="00244FB4" w:rsidRDefault="00DE6622" w:rsidP="00DE6622">
      <w:pPr>
        <w:jc w:val="both"/>
        <w:rPr>
          <w:i/>
        </w:rPr>
      </w:pPr>
    </w:p>
    <w:p w:rsidR="00DE6622" w:rsidRPr="00244FB4" w:rsidRDefault="00DE6622" w:rsidP="00DE6622">
      <w:pPr>
        <w:jc w:val="both"/>
        <w:rPr>
          <w:i/>
        </w:rPr>
      </w:pPr>
    </w:p>
    <w:p w:rsidR="00DE6622" w:rsidRPr="00244FB4" w:rsidRDefault="00DE6622" w:rsidP="00DE6622">
      <w:pPr>
        <w:pStyle w:val="Style3"/>
        <w:widowControl/>
        <w:rPr>
          <w:rStyle w:val="FontStyle19"/>
          <w:sz w:val="24"/>
          <w:szCs w:val="24"/>
        </w:rPr>
      </w:pPr>
    </w:p>
    <w:tbl>
      <w:tblPr>
        <w:tblW w:w="0" w:type="auto"/>
        <w:tblInd w:w="108" w:type="dxa"/>
        <w:tblLook w:val="04A0" w:firstRow="1" w:lastRow="0" w:firstColumn="1" w:lastColumn="0" w:noHBand="0" w:noVBand="1"/>
      </w:tblPr>
      <w:tblGrid>
        <w:gridCol w:w="3955"/>
        <w:gridCol w:w="5225"/>
      </w:tblGrid>
      <w:tr w:rsidR="00DE6622" w:rsidRPr="00244FB4" w:rsidTr="00DE6622">
        <w:tc>
          <w:tcPr>
            <w:tcW w:w="4053" w:type="dxa"/>
            <w:hideMark/>
          </w:tcPr>
          <w:p w:rsidR="00DE6622" w:rsidRPr="00244FB4" w:rsidRDefault="00DE6622">
            <w:pPr>
              <w:jc w:val="both"/>
              <w:rPr>
                <w:lang w:val="en-US" w:eastAsia="en-US"/>
              </w:rPr>
            </w:pPr>
            <w:r w:rsidRPr="00244FB4">
              <w:t xml:space="preserve">Дата </w:t>
            </w:r>
          </w:p>
        </w:tc>
        <w:tc>
          <w:tcPr>
            <w:tcW w:w="5307" w:type="dxa"/>
            <w:hideMark/>
          </w:tcPr>
          <w:p w:rsidR="00DE6622" w:rsidRPr="00244FB4" w:rsidRDefault="00DE6622">
            <w:pPr>
              <w:jc w:val="both"/>
              <w:rPr>
                <w:lang w:val="en-US" w:eastAsia="en-US"/>
              </w:rPr>
            </w:pPr>
            <w:r w:rsidRPr="00244FB4">
              <w:t>________/ _________ / ______</w:t>
            </w:r>
          </w:p>
        </w:tc>
      </w:tr>
      <w:tr w:rsidR="00DE6622" w:rsidRPr="00244FB4" w:rsidTr="00DE6622">
        <w:tc>
          <w:tcPr>
            <w:tcW w:w="4053" w:type="dxa"/>
            <w:hideMark/>
          </w:tcPr>
          <w:p w:rsidR="00DE6622" w:rsidRPr="00244FB4" w:rsidRDefault="00DE6622">
            <w:pPr>
              <w:jc w:val="both"/>
              <w:rPr>
                <w:lang w:val="en-US" w:eastAsia="en-US"/>
              </w:rPr>
            </w:pPr>
            <w:r w:rsidRPr="00244FB4">
              <w:t>Име и фамилия</w:t>
            </w:r>
          </w:p>
        </w:tc>
        <w:tc>
          <w:tcPr>
            <w:tcW w:w="5307" w:type="dxa"/>
            <w:hideMark/>
          </w:tcPr>
          <w:p w:rsidR="00DE6622" w:rsidRPr="00244FB4" w:rsidRDefault="00DE6622">
            <w:pPr>
              <w:jc w:val="both"/>
              <w:rPr>
                <w:lang w:val="en-US" w:eastAsia="en-US"/>
              </w:rPr>
            </w:pPr>
            <w:r w:rsidRPr="00244FB4">
              <w:t>__________________________</w:t>
            </w:r>
          </w:p>
        </w:tc>
      </w:tr>
      <w:tr w:rsidR="00DE6622" w:rsidRPr="00244FB4" w:rsidTr="00DE6622">
        <w:tc>
          <w:tcPr>
            <w:tcW w:w="4053" w:type="dxa"/>
            <w:hideMark/>
          </w:tcPr>
          <w:p w:rsidR="00DE6622" w:rsidRPr="00244FB4" w:rsidRDefault="00DE6622">
            <w:pPr>
              <w:jc w:val="both"/>
              <w:rPr>
                <w:lang w:val="en-US" w:eastAsia="en-US"/>
              </w:rPr>
            </w:pPr>
            <w:r w:rsidRPr="00244FB4">
              <w:t xml:space="preserve">Длъжност </w:t>
            </w:r>
          </w:p>
        </w:tc>
        <w:tc>
          <w:tcPr>
            <w:tcW w:w="5307" w:type="dxa"/>
            <w:hideMark/>
          </w:tcPr>
          <w:p w:rsidR="00DE6622" w:rsidRPr="00244FB4" w:rsidRDefault="00DE6622">
            <w:pPr>
              <w:jc w:val="both"/>
              <w:rPr>
                <w:lang w:val="en-US" w:eastAsia="en-US"/>
              </w:rPr>
            </w:pPr>
            <w:r w:rsidRPr="00244FB4">
              <w:t>__________________________</w:t>
            </w:r>
          </w:p>
        </w:tc>
      </w:tr>
      <w:tr w:rsidR="00DE6622" w:rsidRPr="00244FB4" w:rsidTr="00DE6622">
        <w:tc>
          <w:tcPr>
            <w:tcW w:w="4053" w:type="dxa"/>
            <w:hideMark/>
          </w:tcPr>
          <w:p w:rsidR="00DE6622" w:rsidRPr="00244FB4" w:rsidRDefault="00DE6622">
            <w:pPr>
              <w:jc w:val="both"/>
              <w:rPr>
                <w:lang w:val="en-US" w:eastAsia="en-US"/>
              </w:rPr>
            </w:pPr>
            <w:r w:rsidRPr="00244FB4">
              <w:t>Наименование на участника</w:t>
            </w:r>
          </w:p>
        </w:tc>
        <w:tc>
          <w:tcPr>
            <w:tcW w:w="5307" w:type="dxa"/>
            <w:hideMark/>
          </w:tcPr>
          <w:p w:rsidR="00DE6622" w:rsidRPr="00244FB4" w:rsidRDefault="00DE6622">
            <w:pPr>
              <w:jc w:val="both"/>
              <w:rPr>
                <w:lang w:val="en-US" w:eastAsia="en-US"/>
              </w:rPr>
            </w:pPr>
            <w:r w:rsidRPr="00244FB4">
              <w:t>__________________________</w:t>
            </w:r>
          </w:p>
        </w:tc>
      </w:tr>
    </w:tbl>
    <w:p w:rsidR="00DE6622" w:rsidRPr="00244FB4" w:rsidRDefault="00DE6622" w:rsidP="00DE6622">
      <w:pPr>
        <w:pStyle w:val="Style3"/>
        <w:widowControl/>
        <w:rPr>
          <w:rStyle w:val="FontStyle19"/>
          <w:sz w:val="24"/>
          <w:szCs w:val="24"/>
        </w:rPr>
      </w:pPr>
      <w:r w:rsidRPr="00244FB4">
        <w:t xml:space="preserve">  Подпис и печат                                         ________________________</w:t>
      </w:r>
    </w:p>
    <w:p w:rsidR="00DE6622" w:rsidRPr="00244FB4" w:rsidRDefault="00DE6622" w:rsidP="00DE6622">
      <w:pPr>
        <w:pStyle w:val="Style3"/>
        <w:widowControl/>
        <w:rPr>
          <w:rStyle w:val="FontStyle19"/>
          <w:sz w:val="24"/>
          <w:szCs w:val="24"/>
        </w:rPr>
      </w:pPr>
    </w:p>
    <w:p w:rsidR="00DE6622" w:rsidRPr="00244FB4" w:rsidRDefault="00DE6622" w:rsidP="00665D66">
      <w:pPr>
        <w:ind w:firstLine="709"/>
        <w:rPr>
          <w:iCs/>
        </w:rPr>
      </w:pPr>
    </w:p>
    <w:p w:rsidR="00DE6622" w:rsidRPr="00244FB4" w:rsidRDefault="00DE6622" w:rsidP="00665D66">
      <w:pPr>
        <w:ind w:firstLine="709"/>
        <w:rPr>
          <w:iCs/>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665D66" w:rsidRPr="00244FB4" w:rsidRDefault="00665D66" w:rsidP="00665D66">
      <w:pPr>
        <w:tabs>
          <w:tab w:val="left" w:pos="900"/>
        </w:tabs>
        <w:jc w:val="both"/>
        <w:rPr>
          <w:rFonts w:eastAsia="Calibri"/>
          <w:iCs/>
          <w:lang w:val="ru-RU"/>
        </w:rPr>
      </w:pPr>
    </w:p>
    <w:p w:rsidR="00576CAB" w:rsidRPr="00244FB4"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244FB4"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p>
    <w:p w:rsidR="00576CAB" w:rsidRPr="006304A2" w:rsidRDefault="00576CAB" w:rsidP="00D729D2">
      <w:pPr>
        <w:pStyle w:val="a0"/>
        <w:tabs>
          <w:tab w:val="left" w:pos="900"/>
        </w:tabs>
        <w:spacing w:after="0"/>
        <w:rPr>
          <w:rStyle w:val="af"/>
          <w:rFonts w:ascii="Times New Roman" w:hAnsi="Times New Roman" w:cs="Times New Roman"/>
          <w:b/>
          <w:i w:val="0"/>
          <w:color w:val="FF0000"/>
          <w:lang w:val="ru-RU"/>
        </w:rPr>
      </w:pPr>
    </w:p>
    <w:p w:rsidR="0017139A" w:rsidRPr="002E2B3B" w:rsidRDefault="00576CAB" w:rsidP="002E2B3B">
      <w:pPr>
        <w:pStyle w:val="a0"/>
        <w:tabs>
          <w:tab w:val="left" w:pos="900"/>
        </w:tabs>
        <w:spacing w:after="0"/>
        <w:rPr>
          <w:rFonts w:ascii="Times New Roman" w:hAnsi="Times New Roman" w:cs="Times New Roman"/>
          <w:b/>
          <w:iCs/>
          <w:color w:val="FF0000"/>
          <w:lang w:val="ru-RU"/>
        </w:rPr>
      </w:pPr>
      <w:r w:rsidRPr="006304A2">
        <w:rPr>
          <w:rStyle w:val="af"/>
          <w:rFonts w:ascii="Times New Roman" w:hAnsi="Times New Roman" w:cs="Times New Roman"/>
          <w:b/>
          <w:i w:val="0"/>
          <w:color w:val="FF0000"/>
          <w:lang w:val="ru-RU"/>
        </w:rPr>
        <w:t xml:space="preserve">                                                                                           </w:t>
      </w:r>
      <w:r w:rsidR="006E557F" w:rsidRPr="006304A2">
        <w:rPr>
          <w:rStyle w:val="af"/>
          <w:rFonts w:ascii="Times New Roman" w:hAnsi="Times New Roman" w:cs="Times New Roman"/>
          <w:b/>
          <w:i w:val="0"/>
          <w:color w:val="FF0000"/>
          <w:lang w:val="ru-RU"/>
        </w:rPr>
        <w:t xml:space="preserve">                            </w:t>
      </w:r>
      <w:r w:rsidR="008223B3" w:rsidRPr="006304A2">
        <w:rPr>
          <w:rStyle w:val="af"/>
          <w:rFonts w:ascii="Times New Roman" w:hAnsi="Times New Roman" w:cs="Times New Roman"/>
          <w:b/>
          <w:i w:val="0"/>
          <w:color w:val="FF0000"/>
          <w:lang w:val="ru-RU"/>
        </w:rPr>
        <w:t xml:space="preserve">                                                                                            </w:t>
      </w:r>
      <w:r w:rsidR="002E2B3B">
        <w:rPr>
          <w:rStyle w:val="af"/>
          <w:rFonts w:ascii="Times New Roman" w:hAnsi="Times New Roman" w:cs="Times New Roman"/>
          <w:b/>
          <w:i w:val="0"/>
          <w:color w:val="FF0000"/>
          <w:lang w:val="ru-RU"/>
        </w:rPr>
        <w:t xml:space="preserve">                             </w:t>
      </w:r>
    </w:p>
    <w:p w:rsidR="00CB7D1A" w:rsidRPr="006304A2" w:rsidRDefault="00CB7D1A" w:rsidP="006304A2">
      <w:pPr>
        <w:tabs>
          <w:tab w:val="left" w:pos="900"/>
        </w:tabs>
        <w:jc w:val="center"/>
        <w:rPr>
          <w:b/>
          <w:iCs/>
        </w:rPr>
      </w:pPr>
    </w:p>
    <w:p w:rsidR="00433033" w:rsidRDefault="00433033" w:rsidP="0071459F">
      <w:pPr>
        <w:tabs>
          <w:tab w:val="left" w:pos="900"/>
        </w:tabs>
        <w:jc w:val="right"/>
        <w:rPr>
          <w:b/>
          <w:iCs/>
        </w:rPr>
      </w:pPr>
    </w:p>
    <w:p w:rsidR="00433033" w:rsidRDefault="00433033" w:rsidP="0071459F">
      <w:pPr>
        <w:tabs>
          <w:tab w:val="left" w:pos="900"/>
        </w:tabs>
        <w:jc w:val="right"/>
        <w:rPr>
          <w:b/>
          <w:iCs/>
        </w:rPr>
      </w:pPr>
    </w:p>
    <w:p w:rsidR="0071459F" w:rsidRPr="006304A2" w:rsidRDefault="0071459F" w:rsidP="0071459F">
      <w:pPr>
        <w:tabs>
          <w:tab w:val="left" w:pos="900"/>
        </w:tabs>
        <w:jc w:val="right"/>
        <w:rPr>
          <w:b/>
          <w:iCs/>
        </w:rPr>
      </w:pPr>
      <w:r w:rsidRPr="006304A2">
        <w:rPr>
          <w:b/>
          <w:iCs/>
        </w:rPr>
        <w:t>Приложение № 3</w:t>
      </w:r>
    </w:p>
    <w:p w:rsidR="0017139A" w:rsidRPr="006304A2" w:rsidRDefault="0071459F" w:rsidP="0071459F">
      <w:pPr>
        <w:tabs>
          <w:tab w:val="left" w:pos="900"/>
        </w:tabs>
        <w:ind w:firstLine="540"/>
        <w:rPr>
          <w:b/>
          <w:iCs/>
          <w:color w:val="FF0000"/>
        </w:rPr>
      </w:pPr>
      <w:r w:rsidRPr="006304A2">
        <w:rPr>
          <w:b/>
          <w:iCs/>
          <w:color w:val="FF0000"/>
          <w:lang w:val="en-US"/>
        </w:rPr>
        <w:tab/>
      </w:r>
      <w:r w:rsidRPr="006304A2">
        <w:rPr>
          <w:b/>
          <w:iCs/>
          <w:color w:val="FF0000"/>
          <w:lang w:val="en-US"/>
        </w:rPr>
        <w:tab/>
      </w:r>
      <w:r w:rsidRPr="006304A2">
        <w:rPr>
          <w:b/>
          <w:iCs/>
          <w:color w:val="FF0000"/>
          <w:lang w:val="en-US"/>
        </w:rPr>
        <w:tab/>
      </w:r>
      <w:r w:rsidRPr="006304A2">
        <w:rPr>
          <w:b/>
          <w:iCs/>
          <w:color w:val="FF0000"/>
          <w:lang w:val="en-US"/>
        </w:rPr>
        <w:tab/>
      </w:r>
      <w:r w:rsidRPr="006304A2">
        <w:rPr>
          <w:b/>
          <w:iCs/>
          <w:color w:val="FF0000"/>
          <w:lang w:val="en-US"/>
        </w:rPr>
        <w:tab/>
      </w:r>
    </w:p>
    <w:p w:rsidR="0071459F" w:rsidRPr="006304A2" w:rsidRDefault="0017139A" w:rsidP="0071459F">
      <w:pPr>
        <w:tabs>
          <w:tab w:val="left" w:pos="900"/>
        </w:tabs>
        <w:ind w:firstLine="540"/>
        <w:rPr>
          <w:b/>
          <w:iCs/>
        </w:rPr>
      </w:pPr>
      <w:r w:rsidRPr="006304A2">
        <w:rPr>
          <w:b/>
          <w:iCs/>
          <w:color w:val="FF0000"/>
        </w:rPr>
        <w:t xml:space="preserve">                                        </w:t>
      </w:r>
      <w:r w:rsidR="0071459F" w:rsidRPr="006304A2">
        <w:rPr>
          <w:b/>
          <w:iCs/>
        </w:rPr>
        <w:t>ЦЕНОВО ПРЕДЛОЖЕНИЕ</w:t>
      </w:r>
    </w:p>
    <w:p w:rsidR="0071459F" w:rsidRPr="006304A2" w:rsidRDefault="0071459F" w:rsidP="0071459F">
      <w:pPr>
        <w:tabs>
          <w:tab w:val="left" w:pos="900"/>
        </w:tabs>
        <w:ind w:firstLine="540"/>
        <w:jc w:val="center"/>
        <w:rPr>
          <w:b/>
          <w:iCs/>
        </w:rPr>
      </w:pPr>
    </w:p>
    <w:p w:rsidR="0071459F" w:rsidRPr="006304A2" w:rsidRDefault="0071459F" w:rsidP="0071459F">
      <w:pPr>
        <w:jc w:val="both"/>
        <w:rPr>
          <w:iCs/>
          <w:lang w:val="ru-RU"/>
        </w:rPr>
      </w:pPr>
      <w:r w:rsidRPr="006304A2">
        <w:rPr>
          <w:iCs/>
        </w:rPr>
        <w:t xml:space="preserve"> </w:t>
      </w:r>
    </w:p>
    <w:p w:rsidR="00F71721" w:rsidRDefault="00550A77" w:rsidP="00F71721">
      <w:pPr>
        <w:shd w:val="clear" w:color="auto" w:fill="FFFFFF"/>
        <w:tabs>
          <w:tab w:val="left" w:leader="underscore" w:pos="9029"/>
        </w:tabs>
        <w:spacing w:before="192"/>
        <w:ind w:left="24"/>
        <w:jc w:val="center"/>
        <w:rPr>
          <w:lang w:val="ru-RU"/>
        </w:rPr>
      </w:pPr>
      <w:r>
        <w:rPr>
          <w:b/>
          <w:color w:val="000000"/>
          <w:spacing w:val="-10"/>
          <w:lang w:val="ru-RU"/>
        </w:rPr>
        <w:t>От</w:t>
      </w:r>
      <w:r w:rsidR="00F71721">
        <w:rPr>
          <w:rFonts w:ascii="Arial" w:hAnsi="Arial"/>
          <w:b/>
          <w:color w:val="000000"/>
          <w:spacing w:val="-10"/>
          <w:lang w:val="ru-RU"/>
        </w:rPr>
        <w:t xml:space="preserve">: </w:t>
      </w:r>
      <w:r w:rsidR="00F71721">
        <w:rPr>
          <w:rFonts w:ascii="Arial" w:hAnsi="Arial"/>
          <w:color w:val="000000"/>
          <w:lang w:val="ru-RU"/>
        </w:rPr>
        <w:t>…………………………………………………………………………………………….</w:t>
      </w:r>
    </w:p>
    <w:p w:rsidR="00F71721" w:rsidRDefault="00F71721" w:rsidP="00F71721">
      <w:pPr>
        <w:shd w:val="clear" w:color="auto" w:fill="FFFFFF"/>
        <w:spacing w:before="5"/>
        <w:ind w:right="120"/>
        <w:jc w:val="center"/>
        <w:rPr>
          <w:color w:val="000000"/>
          <w:spacing w:val="-2"/>
          <w:sz w:val="22"/>
          <w:szCs w:val="22"/>
        </w:rPr>
      </w:pPr>
      <w:r>
        <w:rPr>
          <w:color w:val="000000"/>
          <w:spacing w:val="-2"/>
          <w:sz w:val="22"/>
          <w:szCs w:val="22"/>
          <w:lang w:val="ru-RU"/>
        </w:rPr>
        <w:t>(</w:t>
      </w:r>
      <w:proofErr w:type="spellStart"/>
      <w:r>
        <w:rPr>
          <w:color w:val="000000"/>
          <w:spacing w:val="-2"/>
          <w:sz w:val="22"/>
          <w:szCs w:val="22"/>
          <w:lang w:val="ru-RU"/>
        </w:rPr>
        <w:t>пълно</w:t>
      </w:r>
      <w:proofErr w:type="spellEnd"/>
      <w:r>
        <w:rPr>
          <w:color w:val="000000"/>
          <w:spacing w:val="-2"/>
          <w:sz w:val="22"/>
          <w:szCs w:val="22"/>
          <w:lang w:val="ru-RU"/>
        </w:rPr>
        <w:t xml:space="preserve"> наименование и адрес на управление на участника)</w:t>
      </w:r>
    </w:p>
    <w:p w:rsidR="00F71721" w:rsidRDefault="00F71721" w:rsidP="00F71721">
      <w:pPr>
        <w:tabs>
          <w:tab w:val="left" w:pos="9923"/>
          <w:tab w:val="left" w:pos="10490"/>
          <w:tab w:val="left" w:pos="11482"/>
        </w:tabs>
        <w:rPr>
          <w:b/>
        </w:rPr>
      </w:pPr>
    </w:p>
    <w:p w:rsidR="00F71721" w:rsidRDefault="00F71721" w:rsidP="0071459F">
      <w:pPr>
        <w:ind w:firstLine="709"/>
        <w:rPr>
          <w:bCs/>
        </w:rPr>
      </w:pPr>
    </w:p>
    <w:p w:rsidR="0071459F" w:rsidRDefault="00C33EA5" w:rsidP="00F71721">
      <w:pPr>
        <w:ind w:firstLine="709"/>
        <w:rPr>
          <w:b/>
          <w:bCs/>
        </w:rPr>
      </w:pPr>
      <w:r w:rsidRPr="00F71721">
        <w:rPr>
          <w:b/>
          <w:bCs/>
        </w:rPr>
        <w:t>за изпълнение на обществена поръчка с предмет:</w:t>
      </w:r>
      <w:r w:rsidRPr="006304A2">
        <w:rPr>
          <w:b/>
          <w:bCs/>
        </w:rPr>
        <w:t xml:space="preserve">„Поддържане на </w:t>
      </w:r>
      <w:proofErr w:type="spellStart"/>
      <w:r w:rsidRPr="006304A2">
        <w:rPr>
          <w:b/>
          <w:bCs/>
        </w:rPr>
        <w:t>минерализовани</w:t>
      </w:r>
      <w:proofErr w:type="spellEnd"/>
      <w:r w:rsidRPr="006304A2">
        <w:rPr>
          <w:b/>
          <w:bCs/>
        </w:rPr>
        <w:t xml:space="preserve"> ивици на територията на ТП ДЛС Витиня”</w:t>
      </w:r>
    </w:p>
    <w:p w:rsidR="00C33EA5" w:rsidRPr="006304A2" w:rsidRDefault="00C33EA5" w:rsidP="0071459F">
      <w:pPr>
        <w:tabs>
          <w:tab w:val="left" w:pos="900"/>
        </w:tabs>
        <w:jc w:val="both"/>
        <w:rPr>
          <w:iCs/>
        </w:rPr>
      </w:pPr>
    </w:p>
    <w:p w:rsidR="0071459F" w:rsidRDefault="0071459F" w:rsidP="0071459F">
      <w:pPr>
        <w:tabs>
          <w:tab w:val="left" w:pos="900"/>
        </w:tabs>
        <w:ind w:firstLine="540"/>
        <w:jc w:val="both"/>
        <w:rPr>
          <w:b/>
          <w:sz w:val="28"/>
          <w:szCs w:val="28"/>
        </w:rPr>
      </w:pPr>
      <w:r w:rsidRPr="006304A2">
        <w:rPr>
          <w:iCs/>
        </w:rPr>
        <w:tab/>
      </w:r>
      <w:r w:rsidRPr="006304A2">
        <w:rPr>
          <w:iCs/>
        </w:rPr>
        <w:tab/>
      </w:r>
      <w:r w:rsidR="00C33EA5">
        <w:rPr>
          <w:b/>
          <w:sz w:val="28"/>
          <w:szCs w:val="28"/>
        </w:rPr>
        <w:t>УВАЖАЕМИ ГОСПОЖИ И ГОСПОДА,</w:t>
      </w:r>
    </w:p>
    <w:p w:rsidR="00F71721" w:rsidRPr="006304A2" w:rsidRDefault="00F71721" w:rsidP="0071459F">
      <w:pPr>
        <w:tabs>
          <w:tab w:val="left" w:pos="900"/>
        </w:tabs>
        <w:ind w:firstLine="540"/>
        <w:jc w:val="both"/>
        <w:rPr>
          <w:b/>
          <w:iCs/>
        </w:rPr>
      </w:pPr>
    </w:p>
    <w:p w:rsidR="00C33EA5" w:rsidRDefault="00C33EA5" w:rsidP="00C33EA5">
      <w:pPr>
        <w:ind w:firstLine="708"/>
        <w:rPr>
          <w:b/>
          <w:i/>
        </w:rPr>
      </w:pPr>
      <w:r>
        <w:t xml:space="preserve">С настоящото Ви </w:t>
      </w:r>
      <w:r>
        <w:rPr>
          <w:noProof/>
        </w:rPr>
        <w:t>представяме нашето ценово предложение за участие в обявената от Вас  процедура за възлагане на обществената поръчка.</w:t>
      </w:r>
    </w:p>
    <w:p w:rsidR="00C33EA5" w:rsidRDefault="00C33EA5" w:rsidP="00C33EA5">
      <w:pPr>
        <w:rPr>
          <w:b/>
          <w:i/>
          <w:lang w:val="en-US"/>
        </w:rPr>
      </w:pPr>
    </w:p>
    <w:p w:rsidR="00C33EA5" w:rsidRDefault="00C33EA5" w:rsidP="00C33EA5">
      <w:pPr>
        <w:rPr>
          <w:highlight w:val="yellow"/>
        </w:rPr>
      </w:pPr>
    </w:p>
    <w:p w:rsidR="00C33EA5" w:rsidRDefault="00C33EA5" w:rsidP="00C33EA5">
      <w:pPr>
        <w:spacing w:before="60" w:after="60"/>
        <w:rPr>
          <w:b/>
          <w:bCs/>
          <w:caps/>
        </w:rPr>
      </w:pPr>
      <w:r>
        <w:rPr>
          <w:b/>
          <w:bCs/>
        </w:rPr>
        <w:t xml:space="preserve">               </w:t>
      </w:r>
      <w:r>
        <w:rPr>
          <w:b/>
          <w:bCs/>
          <w:caps/>
        </w:rPr>
        <w:t>Ние предлагаме:</w:t>
      </w:r>
    </w:p>
    <w:p w:rsidR="00CB7D1A" w:rsidRPr="006304A2" w:rsidRDefault="00CB7D1A" w:rsidP="00CB7D1A">
      <w:pPr>
        <w:autoSpaceDE w:val="0"/>
        <w:autoSpaceDN w:val="0"/>
        <w:adjustRightInd w:val="0"/>
        <w:ind w:right="-88"/>
        <w:jc w:val="both"/>
        <w:rPr>
          <w:bCs/>
        </w:rPr>
      </w:pPr>
    </w:p>
    <w:p w:rsidR="00CB7D1A" w:rsidRPr="006304A2" w:rsidRDefault="00CB7D1A" w:rsidP="00CB7D1A">
      <w:pPr>
        <w:rPr>
          <w:b/>
          <w:u w:val="single"/>
        </w:rPr>
      </w:pPr>
      <w:r w:rsidRPr="006304A2">
        <w:rPr>
          <w:b/>
          <w:u w:val="single"/>
        </w:rPr>
        <w:t>І. ГСУ „Врачеш“</w:t>
      </w:r>
    </w:p>
    <w:p w:rsidR="00CB7D1A" w:rsidRPr="006304A2" w:rsidRDefault="00CB7D1A" w:rsidP="00CB7D1A">
      <w:pPr>
        <w:pStyle w:val="ad"/>
        <w:numPr>
          <w:ilvl w:val="0"/>
          <w:numId w:val="9"/>
        </w:numPr>
        <w:contextualSpacing/>
        <w:jc w:val="left"/>
        <w:rPr>
          <w:rFonts w:ascii="Times New Roman" w:hAnsi="Times New Roman" w:cs="Times New Roman"/>
        </w:rPr>
      </w:pPr>
      <w:proofErr w:type="spellStart"/>
      <w:r w:rsidRPr="006304A2">
        <w:rPr>
          <w:rFonts w:ascii="Times New Roman" w:hAnsi="Times New Roman" w:cs="Times New Roman"/>
        </w:rPr>
        <w:t>Минерализована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ивица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граничеща</w:t>
      </w:r>
      <w:proofErr w:type="spellEnd"/>
      <w:r w:rsidRPr="006304A2">
        <w:rPr>
          <w:rFonts w:ascii="Times New Roman" w:hAnsi="Times New Roman" w:cs="Times New Roman"/>
        </w:rPr>
        <w:t xml:space="preserve"> с </w:t>
      </w:r>
      <w:proofErr w:type="spellStart"/>
      <w:r w:rsidRPr="006304A2">
        <w:rPr>
          <w:rFonts w:ascii="Times New Roman" w:hAnsi="Times New Roman" w:cs="Times New Roman"/>
        </w:rPr>
        <w:t>отдел</w:t>
      </w:r>
      <w:proofErr w:type="spellEnd"/>
      <w:r w:rsidRPr="006304A2">
        <w:rPr>
          <w:rFonts w:ascii="Times New Roman" w:hAnsi="Times New Roman" w:cs="Times New Roman"/>
        </w:rPr>
        <w:t xml:space="preserve"> 412 и </w:t>
      </w:r>
      <w:proofErr w:type="spellStart"/>
      <w:r w:rsidRPr="006304A2">
        <w:rPr>
          <w:rFonts w:ascii="Times New Roman" w:hAnsi="Times New Roman" w:cs="Times New Roman"/>
        </w:rPr>
        <w:t>поземлен</w:t>
      </w:r>
      <w:proofErr w:type="spellEnd"/>
      <w:r w:rsidRPr="006304A2">
        <w:rPr>
          <w:rFonts w:ascii="Times New Roman" w:hAnsi="Times New Roman" w:cs="Times New Roman"/>
        </w:rPr>
        <w:t xml:space="preserve"> фонд-2000 </w:t>
      </w:r>
      <w:proofErr w:type="spellStart"/>
      <w:r w:rsidRPr="006304A2">
        <w:rPr>
          <w:rFonts w:ascii="Times New Roman" w:hAnsi="Times New Roman" w:cs="Times New Roman"/>
        </w:rPr>
        <w:t>метра</w:t>
      </w:r>
      <w:proofErr w:type="spellEnd"/>
      <w:r w:rsidRPr="006304A2">
        <w:rPr>
          <w:rFonts w:ascii="Times New Roman" w:hAnsi="Times New Roman" w:cs="Times New Roman"/>
        </w:rPr>
        <w:t>;</w:t>
      </w:r>
    </w:p>
    <w:p w:rsidR="00CB7D1A" w:rsidRPr="006304A2" w:rsidRDefault="00CB7D1A" w:rsidP="00CB7D1A">
      <w:pPr>
        <w:pStyle w:val="ad"/>
        <w:numPr>
          <w:ilvl w:val="0"/>
          <w:numId w:val="9"/>
        </w:numPr>
        <w:contextualSpacing/>
        <w:jc w:val="left"/>
        <w:rPr>
          <w:rFonts w:ascii="Times New Roman" w:hAnsi="Times New Roman" w:cs="Times New Roman"/>
        </w:rPr>
      </w:pPr>
      <w:proofErr w:type="spellStart"/>
      <w:r w:rsidRPr="006304A2">
        <w:rPr>
          <w:rFonts w:ascii="Times New Roman" w:hAnsi="Times New Roman" w:cs="Times New Roman"/>
        </w:rPr>
        <w:t>Минерализована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ивица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граничеща</w:t>
      </w:r>
      <w:proofErr w:type="spellEnd"/>
      <w:r w:rsidRPr="006304A2">
        <w:rPr>
          <w:rFonts w:ascii="Times New Roman" w:hAnsi="Times New Roman" w:cs="Times New Roman"/>
        </w:rPr>
        <w:t xml:space="preserve">  с </w:t>
      </w:r>
      <w:proofErr w:type="spellStart"/>
      <w:r w:rsidRPr="006304A2">
        <w:rPr>
          <w:rFonts w:ascii="Times New Roman" w:hAnsi="Times New Roman" w:cs="Times New Roman"/>
        </w:rPr>
        <w:t>отдел</w:t>
      </w:r>
      <w:proofErr w:type="spellEnd"/>
      <w:r w:rsidRPr="006304A2">
        <w:rPr>
          <w:rFonts w:ascii="Times New Roman" w:hAnsi="Times New Roman" w:cs="Times New Roman"/>
        </w:rPr>
        <w:t xml:space="preserve"> 376 и </w:t>
      </w:r>
      <w:proofErr w:type="spellStart"/>
      <w:r w:rsidRPr="006304A2">
        <w:rPr>
          <w:rFonts w:ascii="Times New Roman" w:hAnsi="Times New Roman" w:cs="Times New Roman"/>
        </w:rPr>
        <w:t>поземлен</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фонд</w:t>
      </w:r>
      <w:proofErr w:type="spellEnd"/>
      <w:r w:rsidRPr="006304A2">
        <w:rPr>
          <w:rFonts w:ascii="Times New Roman" w:hAnsi="Times New Roman" w:cs="Times New Roman"/>
        </w:rPr>
        <w:t xml:space="preserve"> -1000 </w:t>
      </w:r>
      <w:proofErr w:type="spellStart"/>
      <w:r w:rsidRPr="006304A2">
        <w:rPr>
          <w:rFonts w:ascii="Times New Roman" w:hAnsi="Times New Roman" w:cs="Times New Roman"/>
        </w:rPr>
        <w:t>метра</w:t>
      </w:r>
      <w:proofErr w:type="spellEnd"/>
      <w:r w:rsidRPr="006304A2">
        <w:rPr>
          <w:rFonts w:ascii="Times New Roman" w:hAnsi="Times New Roman" w:cs="Times New Roman"/>
        </w:rPr>
        <w:t>;</w:t>
      </w:r>
    </w:p>
    <w:p w:rsidR="00CB7D1A" w:rsidRPr="006304A2" w:rsidRDefault="00CB7D1A" w:rsidP="00CB7D1A"/>
    <w:p w:rsidR="00CB7D1A" w:rsidRPr="006304A2" w:rsidRDefault="00CB7D1A" w:rsidP="00CB7D1A">
      <w:pPr>
        <w:rPr>
          <w:b/>
          <w:u w:val="single"/>
        </w:rPr>
      </w:pPr>
      <w:r w:rsidRPr="006304A2">
        <w:rPr>
          <w:b/>
          <w:u w:val="single"/>
        </w:rPr>
        <w:t>ІІ. ГСУ „Витиня“</w:t>
      </w:r>
    </w:p>
    <w:p w:rsidR="00CB7D1A" w:rsidRPr="006304A2" w:rsidRDefault="00CB7D1A" w:rsidP="00CB7D1A">
      <w:pPr>
        <w:pStyle w:val="ad"/>
        <w:numPr>
          <w:ilvl w:val="0"/>
          <w:numId w:val="9"/>
        </w:numPr>
        <w:contextualSpacing/>
        <w:jc w:val="left"/>
        <w:rPr>
          <w:rFonts w:ascii="Times New Roman" w:hAnsi="Times New Roman" w:cs="Times New Roman"/>
        </w:rPr>
      </w:pPr>
      <w:proofErr w:type="spellStart"/>
      <w:r w:rsidRPr="006304A2">
        <w:rPr>
          <w:rFonts w:ascii="Times New Roman" w:hAnsi="Times New Roman" w:cs="Times New Roman"/>
        </w:rPr>
        <w:t>Минерализована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ивица</w:t>
      </w:r>
      <w:proofErr w:type="spellEnd"/>
      <w:r w:rsidRPr="006304A2">
        <w:rPr>
          <w:rFonts w:ascii="Times New Roman" w:hAnsi="Times New Roman" w:cs="Times New Roman"/>
        </w:rPr>
        <w:t xml:space="preserve"> </w:t>
      </w:r>
      <w:proofErr w:type="spellStart"/>
      <w:r w:rsidRPr="006304A2">
        <w:rPr>
          <w:rFonts w:ascii="Times New Roman" w:hAnsi="Times New Roman" w:cs="Times New Roman"/>
        </w:rPr>
        <w:t>граничеща</w:t>
      </w:r>
      <w:proofErr w:type="spellEnd"/>
      <w:r w:rsidRPr="006304A2">
        <w:rPr>
          <w:rFonts w:ascii="Times New Roman" w:hAnsi="Times New Roman" w:cs="Times New Roman"/>
        </w:rPr>
        <w:t xml:space="preserve"> с </w:t>
      </w:r>
      <w:proofErr w:type="spellStart"/>
      <w:r w:rsidRPr="006304A2">
        <w:rPr>
          <w:rFonts w:ascii="Times New Roman" w:hAnsi="Times New Roman" w:cs="Times New Roman"/>
        </w:rPr>
        <w:t>отдел</w:t>
      </w:r>
      <w:proofErr w:type="spellEnd"/>
      <w:r w:rsidRPr="006304A2">
        <w:rPr>
          <w:rFonts w:ascii="Times New Roman" w:hAnsi="Times New Roman" w:cs="Times New Roman"/>
        </w:rPr>
        <w:t xml:space="preserve"> 84;85 и </w:t>
      </w:r>
      <w:proofErr w:type="spellStart"/>
      <w:r w:rsidRPr="006304A2">
        <w:rPr>
          <w:rFonts w:ascii="Times New Roman" w:hAnsi="Times New Roman" w:cs="Times New Roman"/>
        </w:rPr>
        <w:t>поземлен</w:t>
      </w:r>
      <w:proofErr w:type="spellEnd"/>
      <w:r w:rsidRPr="006304A2">
        <w:rPr>
          <w:rFonts w:ascii="Times New Roman" w:hAnsi="Times New Roman" w:cs="Times New Roman"/>
        </w:rPr>
        <w:t xml:space="preserve"> фонд-2000 </w:t>
      </w:r>
      <w:proofErr w:type="spellStart"/>
      <w:r w:rsidRPr="006304A2">
        <w:rPr>
          <w:rFonts w:ascii="Times New Roman" w:hAnsi="Times New Roman" w:cs="Times New Roman"/>
        </w:rPr>
        <w:t>метра</w:t>
      </w:r>
      <w:proofErr w:type="spellEnd"/>
      <w:r w:rsidRPr="006304A2">
        <w:rPr>
          <w:rFonts w:ascii="Times New Roman" w:hAnsi="Times New Roman" w:cs="Times New Roman"/>
        </w:rPr>
        <w:t>;</w:t>
      </w:r>
    </w:p>
    <w:tbl>
      <w:tblPr>
        <w:tblW w:w="8115" w:type="dxa"/>
        <w:tblCellMar>
          <w:left w:w="70" w:type="dxa"/>
          <w:right w:w="70" w:type="dxa"/>
        </w:tblCellMar>
        <w:tblLook w:val="0000" w:firstRow="0" w:lastRow="0" w:firstColumn="0" w:lastColumn="0" w:noHBand="0" w:noVBand="0"/>
      </w:tblPr>
      <w:tblGrid>
        <w:gridCol w:w="8115"/>
      </w:tblGrid>
      <w:tr w:rsidR="00CB7D1A" w:rsidRPr="006304A2" w:rsidTr="00E620CC">
        <w:trPr>
          <w:trHeight w:val="225"/>
        </w:trPr>
        <w:tc>
          <w:tcPr>
            <w:tcW w:w="8115" w:type="dxa"/>
            <w:shd w:val="clear" w:color="auto" w:fill="auto"/>
            <w:noWrap/>
            <w:vAlign w:val="bottom"/>
          </w:tcPr>
          <w:p w:rsidR="00CB7D1A" w:rsidRPr="006304A2" w:rsidRDefault="00CB7D1A" w:rsidP="00E620CC">
            <w:pPr>
              <w:ind w:right="-7705"/>
              <w:rPr>
                <w:b/>
                <w:bCs/>
                <w:i/>
                <w:iCs/>
                <w:color w:val="000000"/>
              </w:rPr>
            </w:pPr>
          </w:p>
        </w:tc>
      </w:tr>
    </w:tbl>
    <w:p w:rsidR="00CB7D1A" w:rsidRPr="006304A2" w:rsidRDefault="00CB7D1A" w:rsidP="00CB7D1A">
      <w:pPr>
        <w:shd w:val="clear" w:color="auto" w:fill="FFFFFF"/>
        <w:tabs>
          <w:tab w:val="left" w:leader="dot" w:pos="1289"/>
          <w:tab w:val="left" w:pos="4342"/>
          <w:tab w:val="left" w:leader="dot" w:pos="8150"/>
        </w:tabs>
        <w:spacing w:before="100" w:beforeAutospacing="1"/>
        <w:rPr>
          <w:bCs/>
          <w:i/>
          <w:color w:val="FF0000"/>
          <w:spacing w:val="3"/>
          <w:lang w:val="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260"/>
        <w:gridCol w:w="2005"/>
        <w:gridCol w:w="992"/>
        <w:gridCol w:w="1134"/>
        <w:gridCol w:w="1276"/>
        <w:gridCol w:w="1417"/>
      </w:tblGrid>
      <w:tr w:rsidR="00472A04" w:rsidRPr="006304A2" w:rsidTr="00F71721">
        <w:trPr>
          <w:trHeight w:val="1093"/>
        </w:trPr>
        <w:tc>
          <w:tcPr>
            <w:tcW w:w="468" w:type="dxa"/>
          </w:tcPr>
          <w:p w:rsidR="00472A04" w:rsidRPr="006304A2" w:rsidRDefault="00472A04" w:rsidP="00E620CC">
            <w:pPr>
              <w:jc w:val="both"/>
              <w:rPr>
                <w:b/>
              </w:rPr>
            </w:pPr>
            <w:r w:rsidRPr="006304A2">
              <w:rPr>
                <w:b/>
              </w:rPr>
              <w:t>№</w:t>
            </w:r>
          </w:p>
        </w:tc>
        <w:tc>
          <w:tcPr>
            <w:tcW w:w="1620" w:type="dxa"/>
          </w:tcPr>
          <w:p w:rsidR="00472A04" w:rsidRPr="006304A2" w:rsidRDefault="003B555E" w:rsidP="00E620CC">
            <w:pPr>
              <w:jc w:val="both"/>
              <w:rPr>
                <w:b/>
              </w:rPr>
            </w:pPr>
            <w:r>
              <w:rPr>
                <w:b/>
              </w:rPr>
              <w:t>О</w:t>
            </w:r>
            <w:r w:rsidR="00472A04" w:rsidRPr="006304A2">
              <w:rPr>
                <w:b/>
              </w:rPr>
              <w:t>бект</w:t>
            </w:r>
          </w:p>
        </w:tc>
        <w:tc>
          <w:tcPr>
            <w:tcW w:w="1260" w:type="dxa"/>
          </w:tcPr>
          <w:p w:rsidR="00472A04" w:rsidRPr="006304A2" w:rsidRDefault="003B555E" w:rsidP="00E620CC">
            <w:pPr>
              <w:jc w:val="both"/>
              <w:rPr>
                <w:b/>
              </w:rPr>
            </w:pPr>
            <w:r>
              <w:rPr>
                <w:b/>
              </w:rPr>
              <w:t>А</w:t>
            </w:r>
            <w:r w:rsidR="00472A04" w:rsidRPr="006304A2">
              <w:rPr>
                <w:b/>
              </w:rPr>
              <w:t>ртикул</w:t>
            </w:r>
          </w:p>
        </w:tc>
        <w:tc>
          <w:tcPr>
            <w:tcW w:w="2005" w:type="dxa"/>
          </w:tcPr>
          <w:p w:rsidR="00472A04" w:rsidRPr="006304A2" w:rsidRDefault="00472A04" w:rsidP="00E620CC">
            <w:pPr>
              <w:jc w:val="center"/>
              <w:rPr>
                <w:b/>
              </w:rPr>
            </w:pPr>
            <w:r w:rsidRPr="006304A2">
              <w:rPr>
                <w:b/>
              </w:rPr>
              <w:t>Техническа</w:t>
            </w:r>
          </w:p>
          <w:p w:rsidR="00472A04" w:rsidRPr="006304A2" w:rsidRDefault="00472A04" w:rsidP="00E620CC">
            <w:pPr>
              <w:jc w:val="center"/>
              <w:rPr>
                <w:b/>
              </w:rPr>
            </w:pPr>
            <w:r w:rsidRPr="006304A2">
              <w:rPr>
                <w:b/>
              </w:rPr>
              <w:t>характеристика</w:t>
            </w:r>
          </w:p>
        </w:tc>
        <w:tc>
          <w:tcPr>
            <w:tcW w:w="992" w:type="dxa"/>
          </w:tcPr>
          <w:p w:rsidR="00472A04" w:rsidRPr="006304A2" w:rsidRDefault="00472A04" w:rsidP="00E620CC">
            <w:pPr>
              <w:jc w:val="both"/>
              <w:rPr>
                <w:b/>
              </w:rPr>
            </w:pPr>
            <w:r>
              <w:rPr>
                <w:b/>
              </w:rPr>
              <w:t>Един.</w:t>
            </w:r>
            <w:r w:rsidRPr="006304A2">
              <w:rPr>
                <w:b/>
              </w:rPr>
              <w:t>мярка</w:t>
            </w:r>
          </w:p>
        </w:tc>
        <w:tc>
          <w:tcPr>
            <w:tcW w:w="1134" w:type="dxa"/>
          </w:tcPr>
          <w:p w:rsidR="00472A04" w:rsidRPr="006304A2" w:rsidRDefault="00472A04" w:rsidP="00E620CC">
            <w:pPr>
              <w:jc w:val="both"/>
              <w:rPr>
                <w:b/>
              </w:rPr>
            </w:pPr>
            <w:r>
              <w:rPr>
                <w:b/>
              </w:rPr>
              <w:t>К</w:t>
            </w:r>
            <w:r w:rsidRPr="006304A2">
              <w:rPr>
                <w:b/>
              </w:rPr>
              <w:t>оличество</w:t>
            </w:r>
          </w:p>
        </w:tc>
        <w:tc>
          <w:tcPr>
            <w:tcW w:w="1276" w:type="dxa"/>
          </w:tcPr>
          <w:p w:rsidR="00472A04" w:rsidRPr="00472A04" w:rsidRDefault="00472A04" w:rsidP="00472A04">
            <w:pPr>
              <w:rPr>
                <w:b/>
                <w:bCs/>
              </w:rPr>
            </w:pPr>
            <w:r w:rsidRPr="00472A04">
              <w:rPr>
                <w:b/>
                <w:bCs/>
              </w:rPr>
              <w:t>Ед. цена</w:t>
            </w:r>
          </w:p>
          <w:p w:rsidR="00472A04" w:rsidRPr="00472A04" w:rsidRDefault="00472A04" w:rsidP="00472A04">
            <w:pPr>
              <w:jc w:val="center"/>
              <w:rPr>
                <w:b/>
                <w:bCs/>
              </w:rPr>
            </w:pPr>
            <w:proofErr w:type="spellStart"/>
            <w:r w:rsidRPr="00472A04">
              <w:rPr>
                <w:b/>
                <w:bCs/>
              </w:rPr>
              <w:t>лв</w:t>
            </w:r>
            <w:proofErr w:type="spellEnd"/>
            <w:r w:rsidRPr="00472A04">
              <w:rPr>
                <w:b/>
                <w:bCs/>
              </w:rPr>
              <w:t>/л.м.</w:t>
            </w:r>
          </w:p>
          <w:p w:rsidR="00472A04" w:rsidRPr="006304A2" w:rsidRDefault="00472A04" w:rsidP="00472A04">
            <w:pPr>
              <w:rPr>
                <w:b/>
              </w:rPr>
            </w:pPr>
            <w:r w:rsidRPr="00472A04">
              <w:rPr>
                <w:b/>
                <w:bCs/>
              </w:rPr>
              <w:t>без ДДС</w:t>
            </w:r>
          </w:p>
        </w:tc>
        <w:tc>
          <w:tcPr>
            <w:tcW w:w="1417" w:type="dxa"/>
            <w:shd w:val="clear" w:color="auto" w:fill="auto"/>
          </w:tcPr>
          <w:p w:rsidR="00472A04" w:rsidRPr="00472A04" w:rsidRDefault="00472A04" w:rsidP="00472A04">
            <w:pPr>
              <w:jc w:val="center"/>
              <w:rPr>
                <w:b/>
                <w:bCs/>
              </w:rPr>
            </w:pPr>
            <w:r w:rsidRPr="00472A04">
              <w:rPr>
                <w:b/>
                <w:bCs/>
              </w:rPr>
              <w:t>Обща  стойност</w:t>
            </w:r>
          </w:p>
          <w:p w:rsidR="00472A04" w:rsidRPr="006304A2" w:rsidRDefault="00472A04" w:rsidP="00472A04">
            <w:pPr>
              <w:rPr>
                <w:b/>
              </w:rPr>
            </w:pPr>
            <w:r w:rsidRPr="00472A04">
              <w:rPr>
                <w:b/>
                <w:bCs/>
              </w:rPr>
              <w:t>без ДДС</w:t>
            </w:r>
          </w:p>
        </w:tc>
      </w:tr>
      <w:tr w:rsidR="00472A04" w:rsidRPr="006304A2" w:rsidTr="00472A04">
        <w:trPr>
          <w:trHeight w:val="144"/>
        </w:trPr>
        <w:tc>
          <w:tcPr>
            <w:tcW w:w="468" w:type="dxa"/>
          </w:tcPr>
          <w:p w:rsidR="00472A04" w:rsidRPr="006304A2" w:rsidRDefault="00472A04" w:rsidP="00E620CC">
            <w:pPr>
              <w:jc w:val="center"/>
            </w:pPr>
          </w:p>
          <w:p w:rsidR="00472A04" w:rsidRPr="006304A2" w:rsidRDefault="00472A04" w:rsidP="00E620CC">
            <w:pPr>
              <w:jc w:val="center"/>
            </w:pPr>
          </w:p>
          <w:p w:rsidR="00472A04" w:rsidRPr="006304A2" w:rsidRDefault="00472A04" w:rsidP="00E620CC">
            <w:pPr>
              <w:jc w:val="center"/>
            </w:pPr>
            <w:r w:rsidRPr="006304A2">
              <w:t>1.</w:t>
            </w:r>
          </w:p>
        </w:tc>
        <w:tc>
          <w:tcPr>
            <w:tcW w:w="1620" w:type="dxa"/>
          </w:tcPr>
          <w:p w:rsidR="00472A04" w:rsidRPr="006304A2" w:rsidRDefault="00472A04" w:rsidP="00E620CC">
            <w:pPr>
              <w:jc w:val="center"/>
            </w:pPr>
          </w:p>
          <w:p w:rsidR="00472A04" w:rsidRPr="006304A2" w:rsidRDefault="00472A04" w:rsidP="00E620CC">
            <w:pPr>
              <w:jc w:val="center"/>
            </w:pPr>
            <w:r w:rsidRPr="006304A2">
              <w:t>Територията на ТП ДЛС Витиня-ГСУ Врачеш</w:t>
            </w:r>
          </w:p>
        </w:tc>
        <w:tc>
          <w:tcPr>
            <w:tcW w:w="1260" w:type="dxa"/>
          </w:tcPr>
          <w:p w:rsidR="00472A04" w:rsidRPr="006304A2" w:rsidRDefault="00472A04" w:rsidP="00E620CC">
            <w:pPr>
              <w:jc w:val="center"/>
            </w:pPr>
            <w:r w:rsidRPr="006304A2">
              <w:t xml:space="preserve">Стари </w:t>
            </w:r>
            <w:proofErr w:type="spellStart"/>
            <w:r w:rsidRPr="006304A2">
              <w:t>минерализовани</w:t>
            </w:r>
            <w:proofErr w:type="spellEnd"/>
            <w:r w:rsidRPr="006304A2">
              <w:t xml:space="preserve"> ивици</w:t>
            </w:r>
          </w:p>
        </w:tc>
        <w:tc>
          <w:tcPr>
            <w:tcW w:w="2005" w:type="dxa"/>
          </w:tcPr>
          <w:p w:rsidR="00472A04" w:rsidRPr="006304A2" w:rsidRDefault="00472A04" w:rsidP="00E620CC">
            <w:r w:rsidRPr="006304A2">
              <w:t>- с механизирана изработка</w:t>
            </w:r>
          </w:p>
        </w:tc>
        <w:tc>
          <w:tcPr>
            <w:tcW w:w="992" w:type="dxa"/>
          </w:tcPr>
          <w:p w:rsidR="00472A04" w:rsidRPr="006304A2" w:rsidRDefault="00472A04" w:rsidP="00E620CC">
            <w:pPr>
              <w:jc w:val="center"/>
            </w:pPr>
          </w:p>
          <w:p w:rsidR="00472A04" w:rsidRPr="006304A2" w:rsidRDefault="00472A04" w:rsidP="00E620CC">
            <w:pPr>
              <w:jc w:val="center"/>
            </w:pPr>
          </w:p>
          <w:p w:rsidR="00472A04" w:rsidRPr="006304A2" w:rsidRDefault="00472A04" w:rsidP="00E620CC">
            <w:pPr>
              <w:jc w:val="center"/>
            </w:pPr>
            <w:r w:rsidRPr="006304A2">
              <w:t>Л.М.</w:t>
            </w:r>
          </w:p>
        </w:tc>
        <w:tc>
          <w:tcPr>
            <w:tcW w:w="1134" w:type="dxa"/>
          </w:tcPr>
          <w:p w:rsidR="00472A04" w:rsidRPr="006304A2" w:rsidRDefault="00472A04" w:rsidP="00E620CC">
            <w:pPr>
              <w:jc w:val="center"/>
            </w:pPr>
          </w:p>
          <w:p w:rsidR="00472A04" w:rsidRPr="006304A2" w:rsidRDefault="00472A04" w:rsidP="00E620CC">
            <w:pPr>
              <w:jc w:val="center"/>
            </w:pPr>
          </w:p>
          <w:p w:rsidR="00472A04" w:rsidRPr="006304A2" w:rsidRDefault="00472A04" w:rsidP="00E620CC">
            <w:pPr>
              <w:jc w:val="center"/>
            </w:pPr>
            <w:r w:rsidRPr="006304A2">
              <w:t>3000</w:t>
            </w:r>
          </w:p>
        </w:tc>
        <w:tc>
          <w:tcPr>
            <w:tcW w:w="1276" w:type="dxa"/>
          </w:tcPr>
          <w:p w:rsidR="00472A04" w:rsidRPr="006304A2" w:rsidRDefault="00472A04" w:rsidP="00E620CC"/>
        </w:tc>
        <w:tc>
          <w:tcPr>
            <w:tcW w:w="1417" w:type="dxa"/>
            <w:shd w:val="clear" w:color="auto" w:fill="auto"/>
          </w:tcPr>
          <w:p w:rsidR="00472A04" w:rsidRPr="006304A2" w:rsidRDefault="00472A04" w:rsidP="00E620CC"/>
          <w:p w:rsidR="00472A04" w:rsidRPr="006304A2" w:rsidRDefault="00472A04" w:rsidP="00E620CC"/>
          <w:p w:rsidR="00472A04" w:rsidRPr="006304A2" w:rsidRDefault="00472A04" w:rsidP="00E620CC"/>
        </w:tc>
      </w:tr>
      <w:tr w:rsidR="00472A04" w:rsidRPr="006304A2" w:rsidTr="00472A04">
        <w:trPr>
          <w:trHeight w:val="144"/>
        </w:trPr>
        <w:tc>
          <w:tcPr>
            <w:tcW w:w="468" w:type="dxa"/>
          </w:tcPr>
          <w:p w:rsidR="00472A04" w:rsidRPr="006304A2" w:rsidRDefault="00472A04" w:rsidP="00E620CC">
            <w:pPr>
              <w:jc w:val="center"/>
            </w:pPr>
            <w:r w:rsidRPr="006304A2">
              <w:t>2</w:t>
            </w:r>
          </w:p>
        </w:tc>
        <w:tc>
          <w:tcPr>
            <w:tcW w:w="1620" w:type="dxa"/>
          </w:tcPr>
          <w:p w:rsidR="00472A04" w:rsidRPr="006304A2" w:rsidRDefault="00472A04" w:rsidP="00E620CC">
            <w:pPr>
              <w:jc w:val="center"/>
            </w:pPr>
          </w:p>
          <w:p w:rsidR="00472A04" w:rsidRPr="006304A2" w:rsidRDefault="00472A04" w:rsidP="00E620CC">
            <w:pPr>
              <w:jc w:val="center"/>
            </w:pPr>
            <w:r w:rsidRPr="006304A2">
              <w:t>Територията на ТП ДЛС Витиня-ГСУ Витиня</w:t>
            </w:r>
          </w:p>
        </w:tc>
        <w:tc>
          <w:tcPr>
            <w:tcW w:w="1260" w:type="dxa"/>
          </w:tcPr>
          <w:p w:rsidR="00472A04" w:rsidRPr="006304A2" w:rsidRDefault="00472A04" w:rsidP="00E620CC">
            <w:pPr>
              <w:jc w:val="center"/>
            </w:pPr>
            <w:r w:rsidRPr="006304A2">
              <w:t xml:space="preserve">Стари </w:t>
            </w:r>
            <w:proofErr w:type="spellStart"/>
            <w:r w:rsidRPr="006304A2">
              <w:t>минерализовани</w:t>
            </w:r>
            <w:proofErr w:type="spellEnd"/>
            <w:r w:rsidRPr="006304A2">
              <w:t xml:space="preserve"> ивици</w:t>
            </w:r>
          </w:p>
        </w:tc>
        <w:tc>
          <w:tcPr>
            <w:tcW w:w="2005" w:type="dxa"/>
          </w:tcPr>
          <w:p w:rsidR="00472A04" w:rsidRPr="006304A2" w:rsidRDefault="00472A04" w:rsidP="00E620CC">
            <w:r w:rsidRPr="006304A2">
              <w:t>- с механизирана изработка</w:t>
            </w:r>
          </w:p>
        </w:tc>
        <w:tc>
          <w:tcPr>
            <w:tcW w:w="992" w:type="dxa"/>
          </w:tcPr>
          <w:p w:rsidR="00472A04" w:rsidRPr="006304A2" w:rsidRDefault="00472A04" w:rsidP="00E620CC">
            <w:pPr>
              <w:jc w:val="center"/>
            </w:pPr>
          </w:p>
          <w:p w:rsidR="00472A04" w:rsidRPr="006304A2" w:rsidRDefault="00472A04" w:rsidP="00E620CC">
            <w:pPr>
              <w:jc w:val="center"/>
            </w:pPr>
          </w:p>
          <w:p w:rsidR="00472A04" w:rsidRPr="006304A2" w:rsidRDefault="00472A04" w:rsidP="00E620CC">
            <w:pPr>
              <w:jc w:val="center"/>
            </w:pPr>
            <w:r w:rsidRPr="006304A2">
              <w:t>Л.М.</w:t>
            </w:r>
          </w:p>
        </w:tc>
        <w:tc>
          <w:tcPr>
            <w:tcW w:w="1134" w:type="dxa"/>
          </w:tcPr>
          <w:p w:rsidR="00472A04" w:rsidRPr="006304A2" w:rsidRDefault="00472A04" w:rsidP="00E620CC">
            <w:pPr>
              <w:jc w:val="center"/>
            </w:pPr>
          </w:p>
          <w:p w:rsidR="00472A04" w:rsidRPr="006304A2" w:rsidRDefault="00472A04" w:rsidP="00E620CC">
            <w:pPr>
              <w:jc w:val="center"/>
            </w:pPr>
          </w:p>
          <w:p w:rsidR="00472A04" w:rsidRPr="006304A2" w:rsidRDefault="00472A04" w:rsidP="00E620CC">
            <w:pPr>
              <w:jc w:val="center"/>
            </w:pPr>
            <w:r w:rsidRPr="006304A2">
              <w:t>2000</w:t>
            </w:r>
          </w:p>
        </w:tc>
        <w:tc>
          <w:tcPr>
            <w:tcW w:w="1276" w:type="dxa"/>
          </w:tcPr>
          <w:p w:rsidR="00472A04" w:rsidRPr="006304A2" w:rsidRDefault="00472A04" w:rsidP="00E620CC"/>
        </w:tc>
        <w:tc>
          <w:tcPr>
            <w:tcW w:w="1417" w:type="dxa"/>
            <w:shd w:val="clear" w:color="auto" w:fill="auto"/>
          </w:tcPr>
          <w:p w:rsidR="00472A04" w:rsidRPr="006304A2" w:rsidRDefault="00472A04" w:rsidP="00E620CC"/>
          <w:p w:rsidR="00472A04" w:rsidRPr="006304A2" w:rsidRDefault="00472A04" w:rsidP="00E620CC"/>
          <w:p w:rsidR="00472A04" w:rsidRPr="006304A2" w:rsidRDefault="00472A04" w:rsidP="00E620CC"/>
        </w:tc>
      </w:tr>
      <w:tr w:rsidR="00F71721" w:rsidRPr="006304A2" w:rsidTr="00472A04">
        <w:trPr>
          <w:trHeight w:val="144"/>
        </w:trPr>
        <w:tc>
          <w:tcPr>
            <w:tcW w:w="468" w:type="dxa"/>
          </w:tcPr>
          <w:p w:rsidR="00F71721" w:rsidRPr="006304A2" w:rsidRDefault="00F71721" w:rsidP="00E620CC">
            <w:pPr>
              <w:jc w:val="center"/>
            </w:pPr>
          </w:p>
        </w:tc>
        <w:tc>
          <w:tcPr>
            <w:tcW w:w="1620" w:type="dxa"/>
          </w:tcPr>
          <w:p w:rsidR="00F71721" w:rsidRPr="00F71721" w:rsidRDefault="00F71721" w:rsidP="00E620CC">
            <w:pPr>
              <w:jc w:val="center"/>
              <w:rPr>
                <w:b/>
              </w:rPr>
            </w:pPr>
            <w:r w:rsidRPr="00F71721">
              <w:rPr>
                <w:b/>
              </w:rPr>
              <w:t>ОБЩО:</w:t>
            </w:r>
          </w:p>
        </w:tc>
        <w:tc>
          <w:tcPr>
            <w:tcW w:w="1260" w:type="dxa"/>
          </w:tcPr>
          <w:p w:rsidR="00F71721" w:rsidRPr="006304A2" w:rsidRDefault="00F71721" w:rsidP="00E620CC">
            <w:pPr>
              <w:jc w:val="center"/>
            </w:pPr>
          </w:p>
        </w:tc>
        <w:tc>
          <w:tcPr>
            <w:tcW w:w="2005" w:type="dxa"/>
          </w:tcPr>
          <w:p w:rsidR="00F71721" w:rsidRPr="006304A2" w:rsidRDefault="00F71721" w:rsidP="00E620CC"/>
        </w:tc>
        <w:tc>
          <w:tcPr>
            <w:tcW w:w="992" w:type="dxa"/>
          </w:tcPr>
          <w:p w:rsidR="00F71721" w:rsidRPr="006304A2" w:rsidRDefault="00F71721" w:rsidP="00E620CC">
            <w:pPr>
              <w:jc w:val="center"/>
            </w:pPr>
          </w:p>
        </w:tc>
        <w:tc>
          <w:tcPr>
            <w:tcW w:w="1134" w:type="dxa"/>
          </w:tcPr>
          <w:p w:rsidR="00F71721" w:rsidRPr="006304A2" w:rsidRDefault="00F71721" w:rsidP="00E620CC">
            <w:pPr>
              <w:jc w:val="center"/>
            </w:pPr>
          </w:p>
        </w:tc>
        <w:tc>
          <w:tcPr>
            <w:tcW w:w="1276" w:type="dxa"/>
          </w:tcPr>
          <w:p w:rsidR="00F71721" w:rsidRPr="006304A2" w:rsidRDefault="00F71721" w:rsidP="00E620CC"/>
        </w:tc>
        <w:tc>
          <w:tcPr>
            <w:tcW w:w="1417" w:type="dxa"/>
            <w:shd w:val="clear" w:color="auto" w:fill="auto"/>
          </w:tcPr>
          <w:p w:rsidR="00F71721" w:rsidRPr="006304A2" w:rsidRDefault="00F71721" w:rsidP="00E620CC">
            <w:r>
              <w:t>……………</w:t>
            </w:r>
          </w:p>
        </w:tc>
      </w:tr>
    </w:tbl>
    <w:p w:rsidR="00CB7D1A" w:rsidRPr="006304A2" w:rsidRDefault="00CB7D1A" w:rsidP="00CB7D1A">
      <w:pPr>
        <w:shd w:val="clear" w:color="auto" w:fill="FFFFFF"/>
        <w:tabs>
          <w:tab w:val="left" w:leader="dot" w:pos="1289"/>
          <w:tab w:val="left" w:pos="4342"/>
          <w:tab w:val="left" w:leader="dot" w:pos="8150"/>
        </w:tabs>
        <w:spacing w:before="100" w:beforeAutospacing="1"/>
        <w:rPr>
          <w:bCs/>
          <w:i/>
          <w:color w:val="FF0000"/>
          <w:spacing w:val="3"/>
          <w:lang w:val="ru-RU"/>
        </w:rPr>
      </w:pPr>
    </w:p>
    <w:p w:rsidR="0071459F" w:rsidRPr="006304A2" w:rsidRDefault="0071459F" w:rsidP="0071459F">
      <w:pPr>
        <w:ind w:left="-180" w:right="-54" w:firstLine="720"/>
        <w:jc w:val="both"/>
      </w:pPr>
    </w:p>
    <w:p w:rsidR="0071459F" w:rsidRPr="006304A2" w:rsidRDefault="0071459F" w:rsidP="0071459F">
      <w:pPr>
        <w:ind w:left="-180" w:right="-54" w:firstLine="720"/>
        <w:jc w:val="both"/>
      </w:pPr>
      <w:r w:rsidRPr="006304A2">
        <w:t>Общата стойност на услугата е в размер на ………… лв.</w:t>
      </w:r>
    </w:p>
    <w:p w:rsidR="0071459F" w:rsidRPr="006304A2" w:rsidRDefault="0071459F" w:rsidP="0071459F">
      <w:pPr>
        <w:ind w:left="-180" w:right="-54" w:firstLine="720"/>
        <w:jc w:val="both"/>
      </w:pPr>
      <w:r w:rsidRPr="006304A2">
        <w:t>/……………………………………………………………./ без ДДС.</w:t>
      </w:r>
    </w:p>
    <w:p w:rsidR="00F71721" w:rsidRDefault="00F71721" w:rsidP="0071459F">
      <w:pPr>
        <w:ind w:left="-180" w:right="-54" w:firstLine="720"/>
        <w:jc w:val="both"/>
      </w:pPr>
    </w:p>
    <w:p w:rsidR="00F71721" w:rsidRDefault="00F71721" w:rsidP="0071459F">
      <w:pPr>
        <w:ind w:left="-180" w:right="-54" w:firstLine="720"/>
        <w:jc w:val="both"/>
      </w:pPr>
    </w:p>
    <w:p w:rsidR="00F71721" w:rsidRPr="00F71721" w:rsidRDefault="00F71721" w:rsidP="00F71721">
      <w:pPr>
        <w:ind w:firstLine="709"/>
        <w:jc w:val="both"/>
        <w:rPr>
          <w:sz w:val="28"/>
          <w:szCs w:val="28"/>
        </w:rPr>
      </w:pPr>
      <w:r w:rsidRPr="00F71721">
        <w:rPr>
          <w:sz w:val="28"/>
          <w:szCs w:val="28"/>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F71721" w:rsidRDefault="00F71721" w:rsidP="0071459F">
      <w:pPr>
        <w:ind w:left="-180" w:right="-54" w:firstLine="720"/>
        <w:jc w:val="both"/>
      </w:pPr>
    </w:p>
    <w:p w:rsidR="0071459F" w:rsidRPr="00F71721" w:rsidRDefault="0071459F" w:rsidP="0071459F">
      <w:pPr>
        <w:ind w:left="-180" w:right="-54" w:firstLine="720"/>
        <w:jc w:val="both"/>
        <w:rPr>
          <w:sz w:val="28"/>
          <w:szCs w:val="28"/>
        </w:rPr>
      </w:pPr>
      <w:r w:rsidRPr="00F71721">
        <w:rPr>
          <w:sz w:val="28"/>
          <w:szCs w:val="28"/>
          <w:lang w:val="ru-RU"/>
        </w:rPr>
        <w:t>Предлаганата от нас</w:t>
      </w:r>
      <w:r w:rsidRPr="00F71721">
        <w:rPr>
          <w:sz w:val="28"/>
          <w:szCs w:val="28"/>
        </w:rPr>
        <w:t>/мен</w:t>
      </w:r>
      <w:r w:rsidRPr="00F71721">
        <w:rPr>
          <w:sz w:val="28"/>
          <w:szCs w:val="28"/>
          <w:lang w:val="ru-RU"/>
        </w:rPr>
        <w:t xml:space="preserve"> </w:t>
      </w:r>
      <w:r w:rsidRPr="00F71721">
        <w:rPr>
          <w:sz w:val="28"/>
          <w:szCs w:val="28"/>
        </w:rPr>
        <w:t>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w:t>
      </w:r>
      <w:r w:rsidR="00F71721">
        <w:rPr>
          <w:sz w:val="28"/>
          <w:szCs w:val="28"/>
        </w:rPr>
        <w:t xml:space="preserve"> възникнат </w:t>
      </w:r>
      <w:proofErr w:type="gramStart"/>
      <w:r w:rsidR="00F71721">
        <w:rPr>
          <w:sz w:val="28"/>
          <w:szCs w:val="28"/>
        </w:rPr>
        <w:t>при</w:t>
      </w:r>
      <w:proofErr w:type="gramEnd"/>
      <w:r w:rsidR="00F71721">
        <w:rPr>
          <w:sz w:val="28"/>
          <w:szCs w:val="28"/>
        </w:rPr>
        <w:t>/</w:t>
      </w:r>
      <w:r w:rsidRPr="00F71721">
        <w:rPr>
          <w:sz w:val="28"/>
          <w:szCs w:val="28"/>
        </w:rPr>
        <w:t>по повод на осъществяване на обществената поръчка.</w:t>
      </w:r>
    </w:p>
    <w:p w:rsidR="0071459F" w:rsidRPr="00F71721" w:rsidRDefault="0071459F" w:rsidP="0071459F">
      <w:pPr>
        <w:ind w:left="-180" w:right="-54" w:firstLine="720"/>
        <w:jc w:val="both"/>
        <w:rPr>
          <w:sz w:val="28"/>
          <w:szCs w:val="28"/>
        </w:rPr>
      </w:pPr>
      <w:r w:rsidRPr="00F71721">
        <w:rPr>
          <w:sz w:val="28"/>
          <w:szCs w:val="28"/>
        </w:rPr>
        <w:t>Предложената цена е окончателна и няма да бъде променяна в хода на изпълнение на обществената поръчка.</w:t>
      </w:r>
    </w:p>
    <w:p w:rsidR="0071459F" w:rsidRPr="00F71721" w:rsidRDefault="0071459F" w:rsidP="0071459F">
      <w:pPr>
        <w:ind w:left="-180" w:right="-54"/>
        <w:jc w:val="both"/>
        <w:rPr>
          <w:sz w:val="28"/>
          <w:szCs w:val="28"/>
        </w:rPr>
      </w:pPr>
      <w:r w:rsidRPr="00F71721">
        <w:rPr>
          <w:sz w:val="28"/>
          <w:szCs w:val="28"/>
        </w:rPr>
        <w:t xml:space="preserve">            Декларирам, че съм запознат, че предложената обща крайна цена ще бъде използвана при оценяването на подадената от мен/нас оферта, като няма да имам право на корекции и/или позоваване на грешка.</w:t>
      </w:r>
    </w:p>
    <w:p w:rsidR="0071459F" w:rsidRPr="00F71721" w:rsidRDefault="0071459F" w:rsidP="0071459F">
      <w:pPr>
        <w:ind w:left="-180" w:right="-54" w:firstLine="720"/>
        <w:jc w:val="both"/>
        <w:rPr>
          <w:sz w:val="28"/>
          <w:szCs w:val="28"/>
        </w:rPr>
      </w:pPr>
      <w:r w:rsidRPr="00F71721">
        <w:rPr>
          <w:sz w:val="28"/>
          <w:szCs w:val="28"/>
        </w:rPr>
        <w:t>Декларирам, че при разлика между цената, изписана с цифри и тази, изписана с думи, за валидна следва да се счита цената, изписана с думи.</w:t>
      </w:r>
    </w:p>
    <w:p w:rsidR="0071459F" w:rsidRPr="00F71721" w:rsidRDefault="0071459F" w:rsidP="0071459F">
      <w:pPr>
        <w:ind w:left="-180" w:right="-54" w:firstLine="720"/>
        <w:jc w:val="both"/>
        <w:rPr>
          <w:sz w:val="28"/>
          <w:szCs w:val="28"/>
        </w:rPr>
      </w:pPr>
      <w:r w:rsidRPr="00F71721">
        <w:rPr>
          <w:sz w:val="28"/>
          <w:szCs w:val="28"/>
        </w:rPr>
        <w:t>Плащанията ще се осъществяват по банков път, след извършване на услугата и подписване на приемо-предавателен протокол за приета работа и след представена от нас надлежна фактура по следната банкова сметка:</w:t>
      </w:r>
    </w:p>
    <w:p w:rsidR="0071459F" w:rsidRPr="00F71721" w:rsidRDefault="0071459F" w:rsidP="0071459F">
      <w:pPr>
        <w:ind w:left="-180" w:right="-54" w:firstLine="720"/>
        <w:jc w:val="both"/>
        <w:rPr>
          <w:sz w:val="28"/>
          <w:szCs w:val="28"/>
        </w:rPr>
      </w:pPr>
      <w:r w:rsidRPr="00F71721">
        <w:rPr>
          <w:sz w:val="28"/>
          <w:szCs w:val="28"/>
        </w:rPr>
        <w:t>Банка………………..</w:t>
      </w:r>
    </w:p>
    <w:p w:rsidR="0071459F" w:rsidRPr="00F71721" w:rsidRDefault="0071459F" w:rsidP="0071459F">
      <w:pPr>
        <w:ind w:left="-180" w:right="-54" w:firstLine="720"/>
        <w:jc w:val="both"/>
        <w:rPr>
          <w:sz w:val="28"/>
          <w:szCs w:val="28"/>
        </w:rPr>
      </w:pPr>
      <w:r w:rsidRPr="00F71721">
        <w:rPr>
          <w:sz w:val="28"/>
          <w:szCs w:val="28"/>
        </w:rPr>
        <w:t>Адрес………………..</w:t>
      </w:r>
    </w:p>
    <w:p w:rsidR="0071459F" w:rsidRPr="00F71721" w:rsidRDefault="0071459F" w:rsidP="0071459F">
      <w:pPr>
        <w:ind w:left="-180" w:right="-54" w:firstLine="720"/>
        <w:jc w:val="both"/>
        <w:rPr>
          <w:sz w:val="28"/>
          <w:szCs w:val="28"/>
        </w:rPr>
      </w:pPr>
      <w:r w:rsidRPr="00F71721">
        <w:rPr>
          <w:sz w:val="28"/>
          <w:szCs w:val="28"/>
          <w:lang w:val="en-US"/>
        </w:rPr>
        <w:t>IBAN</w:t>
      </w:r>
      <w:r w:rsidRPr="00F71721">
        <w:rPr>
          <w:sz w:val="28"/>
          <w:szCs w:val="28"/>
        </w:rPr>
        <w:t>………………..</w:t>
      </w:r>
    </w:p>
    <w:p w:rsidR="0071459F" w:rsidRPr="00F71721" w:rsidRDefault="0071459F" w:rsidP="0071459F">
      <w:pPr>
        <w:ind w:left="-180" w:right="-54" w:firstLine="720"/>
        <w:jc w:val="both"/>
        <w:rPr>
          <w:sz w:val="28"/>
          <w:szCs w:val="28"/>
        </w:rPr>
      </w:pPr>
      <w:r w:rsidRPr="00F71721">
        <w:rPr>
          <w:sz w:val="28"/>
          <w:szCs w:val="28"/>
          <w:lang w:val="en-US"/>
        </w:rPr>
        <w:t>BIC</w:t>
      </w:r>
      <w:r w:rsidRPr="00F71721">
        <w:rPr>
          <w:sz w:val="28"/>
          <w:szCs w:val="28"/>
        </w:rPr>
        <w:t>…………………..</w:t>
      </w:r>
    </w:p>
    <w:p w:rsidR="0071459F" w:rsidRPr="00F71721" w:rsidRDefault="0071459F" w:rsidP="0071459F">
      <w:pPr>
        <w:ind w:left="-180" w:right="-54" w:firstLine="720"/>
        <w:jc w:val="both"/>
        <w:rPr>
          <w:sz w:val="28"/>
          <w:szCs w:val="28"/>
        </w:rPr>
      </w:pPr>
      <w:r w:rsidRPr="00F71721">
        <w:rPr>
          <w:sz w:val="28"/>
          <w:szCs w:val="28"/>
        </w:rPr>
        <w:t>Известно ни е, че това ценово предложение ще бъде вписано в договора за изпълнение по обявената процедура. Съгласни сме с поставените от Възложителя условия и ги приемаме без възражения.</w:t>
      </w:r>
    </w:p>
    <w:p w:rsidR="0071459F" w:rsidRPr="00F71721" w:rsidRDefault="0071459F" w:rsidP="0071459F">
      <w:pPr>
        <w:tabs>
          <w:tab w:val="left" w:pos="900"/>
        </w:tabs>
        <w:jc w:val="both"/>
        <w:rPr>
          <w:iCs/>
          <w:sz w:val="28"/>
          <w:szCs w:val="28"/>
        </w:rPr>
      </w:pPr>
    </w:p>
    <w:p w:rsidR="0017139A" w:rsidRPr="00F71721" w:rsidRDefault="0017139A" w:rsidP="0071459F">
      <w:pPr>
        <w:tabs>
          <w:tab w:val="left" w:pos="900"/>
        </w:tabs>
        <w:jc w:val="both"/>
        <w:rPr>
          <w:iCs/>
          <w:sz w:val="28"/>
          <w:szCs w:val="28"/>
        </w:rPr>
      </w:pPr>
    </w:p>
    <w:p w:rsidR="006304A2" w:rsidRPr="00F71721" w:rsidRDefault="006304A2" w:rsidP="0071459F">
      <w:pPr>
        <w:tabs>
          <w:tab w:val="left" w:pos="900"/>
        </w:tabs>
        <w:jc w:val="both"/>
        <w:rPr>
          <w:iCs/>
          <w:sz w:val="28"/>
          <w:szCs w:val="28"/>
        </w:rPr>
      </w:pPr>
    </w:p>
    <w:p w:rsidR="006304A2" w:rsidRPr="00F71721" w:rsidRDefault="006304A2" w:rsidP="0071459F">
      <w:pPr>
        <w:tabs>
          <w:tab w:val="left" w:pos="900"/>
        </w:tabs>
        <w:jc w:val="both"/>
        <w:rPr>
          <w:iCs/>
          <w:sz w:val="28"/>
          <w:szCs w:val="28"/>
        </w:rPr>
      </w:pPr>
    </w:p>
    <w:p w:rsidR="0017139A" w:rsidRPr="00F71721" w:rsidRDefault="0017139A" w:rsidP="0071459F">
      <w:pPr>
        <w:tabs>
          <w:tab w:val="left" w:pos="900"/>
        </w:tabs>
        <w:jc w:val="both"/>
        <w:rPr>
          <w:iCs/>
          <w:sz w:val="28"/>
          <w:szCs w:val="28"/>
        </w:rPr>
      </w:pPr>
    </w:p>
    <w:p w:rsidR="0071459F" w:rsidRPr="00F71721" w:rsidRDefault="0071459F" w:rsidP="0071459F">
      <w:pPr>
        <w:tabs>
          <w:tab w:val="left" w:pos="900"/>
        </w:tabs>
        <w:jc w:val="both"/>
        <w:rPr>
          <w:iCs/>
          <w:sz w:val="28"/>
          <w:szCs w:val="28"/>
        </w:rPr>
      </w:pPr>
    </w:p>
    <w:p w:rsidR="00F71721" w:rsidRDefault="0071459F" w:rsidP="00F71721">
      <w:pPr>
        <w:tabs>
          <w:tab w:val="left" w:pos="900"/>
        </w:tabs>
        <w:jc w:val="both"/>
        <w:rPr>
          <w:iCs/>
          <w:sz w:val="28"/>
          <w:szCs w:val="28"/>
        </w:rPr>
      </w:pPr>
      <w:r w:rsidRPr="00F71721">
        <w:rPr>
          <w:iCs/>
          <w:sz w:val="28"/>
          <w:szCs w:val="28"/>
        </w:rPr>
        <w:t xml:space="preserve">Дата:………………          </w:t>
      </w:r>
      <w:r w:rsidRPr="00F71721">
        <w:rPr>
          <w:iCs/>
          <w:sz w:val="28"/>
          <w:szCs w:val="28"/>
        </w:rPr>
        <w:tab/>
        <w:t xml:space="preserve">                             </w:t>
      </w:r>
    </w:p>
    <w:p w:rsidR="00F71721" w:rsidRDefault="0071459F" w:rsidP="00F71721">
      <w:pPr>
        <w:tabs>
          <w:tab w:val="left" w:pos="900"/>
        </w:tabs>
        <w:jc w:val="both"/>
        <w:rPr>
          <w:iCs/>
          <w:sz w:val="28"/>
          <w:szCs w:val="28"/>
        </w:rPr>
      </w:pPr>
      <w:r w:rsidRPr="00F71721">
        <w:rPr>
          <w:iCs/>
          <w:sz w:val="28"/>
          <w:szCs w:val="28"/>
        </w:rPr>
        <w:t>Име и фамилия:…………………</w:t>
      </w:r>
    </w:p>
    <w:p w:rsidR="00F71721" w:rsidRDefault="00F71721" w:rsidP="00F71721">
      <w:pPr>
        <w:tabs>
          <w:tab w:val="left" w:pos="900"/>
        </w:tabs>
        <w:jc w:val="both"/>
        <w:rPr>
          <w:iCs/>
          <w:sz w:val="28"/>
          <w:szCs w:val="28"/>
        </w:rPr>
      </w:pPr>
    </w:p>
    <w:p w:rsidR="00F71721" w:rsidRDefault="00F71721" w:rsidP="00F71721">
      <w:pPr>
        <w:tabs>
          <w:tab w:val="left" w:pos="900"/>
        </w:tabs>
        <w:jc w:val="both"/>
        <w:rPr>
          <w:iCs/>
          <w:sz w:val="28"/>
          <w:szCs w:val="28"/>
        </w:rPr>
      </w:pPr>
    </w:p>
    <w:p w:rsidR="00F71721" w:rsidRDefault="00F71721" w:rsidP="00F71721">
      <w:pPr>
        <w:tabs>
          <w:tab w:val="left" w:pos="900"/>
        </w:tabs>
        <w:jc w:val="both"/>
        <w:rPr>
          <w:iCs/>
          <w:sz w:val="28"/>
          <w:szCs w:val="28"/>
        </w:rPr>
      </w:pPr>
      <w:r>
        <w:rPr>
          <w:iCs/>
          <w:sz w:val="28"/>
          <w:szCs w:val="28"/>
        </w:rPr>
        <w:t>Длъжност:…………………</w:t>
      </w:r>
    </w:p>
    <w:p w:rsidR="00F71721" w:rsidRPr="00F71721" w:rsidRDefault="00F71721" w:rsidP="00F71721">
      <w:pPr>
        <w:tabs>
          <w:tab w:val="left" w:pos="900"/>
        </w:tabs>
        <w:jc w:val="both"/>
        <w:rPr>
          <w:iCs/>
          <w:sz w:val="28"/>
          <w:szCs w:val="28"/>
        </w:rPr>
      </w:pPr>
      <w:r w:rsidRPr="00F71721">
        <w:rPr>
          <w:sz w:val="28"/>
          <w:szCs w:val="28"/>
        </w:rPr>
        <w:t>Наименование на участника</w:t>
      </w:r>
    </w:p>
    <w:p w:rsidR="0071459F" w:rsidRPr="00F71721" w:rsidRDefault="0071459F" w:rsidP="00F71721">
      <w:pPr>
        <w:tabs>
          <w:tab w:val="left" w:pos="900"/>
        </w:tabs>
        <w:jc w:val="both"/>
        <w:rPr>
          <w:iCs/>
          <w:sz w:val="28"/>
          <w:szCs w:val="28"/>
        </w:rPr>
      </w:pPr>
      <w:r w:rsidRPr="00F71721">
        <w:rPr>
          <w:iCs/>
          <w:sz w:val="28"/>
          <w:szCs w:val="28"/>
        </w:rPr>
        <w:t>Подпис и печат:</w:t>
      </w: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jc w:val="both"/>
        <w:rPr>
          <w:iCs/>
          <w:sz w:val="28"/>
          <w:szCs w:val="28"/>
        </w:rPr>
      </w:pP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ind w:firstLine="540"/>
        <w:jc w:val="both"/>
        <w:rPr>
          <w:iCs/>
          <w:sz w:val="28"/>
          <w:szCs w:val="28"/>
        </w:rPr>
      </w:pPr>
    </w:p>
    <w:p w:rsidR="0071459F" w:rsidRPr="00F71721" w:rsidRDefault="0071459F" w:rsidP="0071459F">
      <w:pPr>
        <w:tabs>
          <w:tab w:val="left" w:pos="900"/>
        </w:tabs>
        <w:ind w:firstLine="540"/>
        <w:jc w:val="both"/>
        <w:rPr>
          <w:iCs/>
          <w:sz w:val="28"/>
          <w:szCs w:val="28"/>
        </w:rPr>
      </w:pPr>
    </w:p>
    <w:p w:rsidR="00065C16" w:rsidRPr="00433033" w:rsidRDefault="00950C10" w:rsidP="00433033">
      <w:pPr>
        <w:tabs>
          <w:tab w:val="left" w:pos="900"/>
        </w:tabs>
        <w:rPr>
          <w:rStyle w:val="af"/>
          <w:rFonts w:eastAsia="Calibri"/>
          <w:b/>
          <w:i w:val="0"/>
          <w:color w:val="FF0000"/>
          <w:lang w:val="ru-RU"/>
        </w:rPr>
      </w:pPr>
      <w:r>
        <w:rPr>
          <w:rFonts w:eastAsia="Calibri"/>
          <w:b/>
          <w:iCs/>
          <w:color w:val="FF0000"/>
          <w:lang w:val="ru-RU"/>
        </w:rPr>
        <w:t xml:space="preserve">  </w:t>
      </w:r>
      <w:r w:rsidR="00011133">
        <w:rPr>
          <w:rFonts w:eastAsia="Calibri"/>
          <w:b/>
          <w:iCs/>
          <w:color w:val="FF0000"/>
          <w:lang w:val="ru-RU"/>
        </w:rPr>
        <w:t xml:space="preserve">   </w:t>
      </w:r>
      <w:r w:rsidR="0071459F" w:rsidRPr="006304A2">
        <w:rPr>
          <w:rFonts w:eastAsia="Calibri"/>
          <w:b/>
          <w:iCs/>
          <w:color w:val="FF0000"/>
          <w:lang w:val="ru-RU"/>
        </w:rPr>
        <w:t xml:space="preserve">                                                    </w:t>
      </w:r>
      <w:r w:rsidR="00433033">
        <w:rPr>
          <w:rFonts w:eastAsia="Calibri"/>
          <w:b/>
          <w:iCs/>
          <w:color w:val="FF0000"/>
          <w:lang w:val="ru-RU"/>
        </w:rPr>
        <w:t xml:space="preserve">               </w:t>
      </w:r>
    </w:p>
    <w:p w:rsidR="00065C16" w:rsidRPr="006304A2" w:rsidRDefault="00065C16" w:rsidP="00065C16">
      <w:pPr>
        <w:spacing w:line="276" w:lineRule="auto"/>
        <w:jc w:val="center"/>
        <w:rPr>
          <w:rStyle w:val="af"/>
          <w:b/>
          <w:i w:val="0"/>
        </w:rPr>
      </w:pPr>
      <w:r w:rsidRPr="006304A2">
        <w:rPr>
          <w:rStyle w:val="af"/>
          <w:b/>
          <w:i w:val="0"/>
        </w:rPr>
        <w:t xml:space="preserve">                                                                                                    Приложение </w:t>
      </w:r>
      <w:r w:rsidRPr="006304A2">
        <w:rPr>
          <w:b/>
        </w:rPr>
        <w:t>№ 4</w:t>
      </w:r>
      <w:r w:rsidRPr="006304A2">
        <w:rPr>
          <w:rStyle w:val="af"/>
          <w:b/>
        </w:rPr>
        <w:t xml:space="preserve">                                                                                     </w:t>
      </w:r>
    </w:p>
    <w:p w:rsidR="00065C16" w:rsidRPr="006304A2" w:rsidRDefault="00065C16" w:rsidP="00065C16">
      <w:pPr>
        <w:autoSpaceDE w:val="0"/>
        <w:autoSpaceDN w:val="0"/>
        <w:adjustRightInd w:val="0"/>
        <w:ind w:left="2832"/>
        <w:rPr>
          <w:b/>
          <w:bCs/>
        </w:rPr>
      </w:pPr>
      <w:r w:rsidRPr="006304A2">
        <w:rPr>
          <w:b/>
          <w:bCs/>
        </w:rPr>
        <w:t xml:space="preserve">     ПРОЕКТ НА ДОГОВОР</w:t>
      </w:r>
    </w:p>
    <w:p w:rsidR="00065C16" w:rsidRPr="006304A2" w:rsidRDefault="00065C16" w:rsidP="00065C16">
      <w:pPr>
        <w:autoSpaceDE w:val="0"/>
        <w:autoSpaceDN w:val="0"/>
        <w:adjustRightInd w:val="0"/>
        <w:jc w:val="center"/>
        <w:rPr>
          <w:b/>
          <w:bCs/>
        </w:rPr>
      </w:pPr>
    </w:p>
    <w:p w:rsidR="00065C16" w:rsidRPr="006304A2" w:rsidRDefault="00065C16" w:rsidP="00065C16">
      <w:pPr>
        <w:autoSpaceDE w:val="0"/>
        <w:autoSpaceDN w:val="0"/>
        <w:adjustRightInd w:val="0"/>
      </w:pPr>
      <w:r w:rsidRPr="006304A2">
        <w:t xml:space="preserve">                                      </w:t>
      </w:r>
      <w:r w:rsidR="00F111F8" w:rsidRPr="006304A2">
        <w:t xml:space="preserve">             </w:t>
      </w:r>
      <w:r w:rsidRPr="006304A2">
        <w:t xml:space="preserve"> №</w:t>
      </w:r>
      <w:r w:rsidR="00F111F8" w:rsidRPr="006304A2">
        <w:t xml:space="preserve"> ...</w:t>
      </w:r>
      <w:r w:rsidRPr="006304A2">
        <w:t>... ./................... 2019 г.</w:t>
      </w:r>
    </w:p>
    <w:p w:rsidR="00065C16" w:rsidRPr="006304A2" w:rsidRDefault="00065C16" w:rsidP="00065C16">
      <w:pPr>
        <w:autoSpaceDE w:val="0"/>
        <w:autoSpaceDN w:val="0"/>
        <w:adjustRightInd w:val="0"/>
        <w:jc w:val="both"/>
        <w:rPr>
          <w:lang w:val="ru-RU"/>
        </w:rPr>
      </w:pPr>
    </w:p>
    <w:p w:rsidR="00F111F8" w:rsidRPr="006304A2" w:rsidRDefault="00065C16" w:rsidP="00F111F8">
      <w:pPr>
        <w:widowControl w:val="0"/>
        <w:shd w:val="clear" w:color="auto" w:fill="FEFFFF"/>
        <w:tabs>
          <w:tab w:val="left" w:pos="1045"/>
          <w:tab w:val="left" w:leader="dot" w:pos="2471"/>
        </w:tabs>
        <w:autoSpaceDE w:val="0"/>
        <w:autoSpaceDN w:val="0"/>
        <w:adjustRightInd w:val="0"/>
        <w:spacing w:before="350" w:line="244" w:lineRule="exact"/>
        <w:rPr>
          <w:rFonts w:eastAsiaTheme="minorEastAsia"/>
          <w:color w:val="000004"/>
          <w:lang w:eastAsia="bg-BG"/>
        </w:rPr>
      </w:pPr>
      <w:r w:rsidRPr="006304A2">
        <w:rPr>
          <w:lang w:val="ru-RU"/>
        </w:rPr>
        <w:tab/>
      </w:r>
      <w:r w:rsidRPr="006304A2">
        <w:rPr>
          <w:b/>
          <w:bCs/>
          <w:lang w:val="ru-RU"/>
        </w:rPr>
        <w:t>1.</w:t>
      </w:r>
      <w:r w:rsidR="00F111F8" w:rsidRPr="006304A2">
        <w:rPr>
          <w:rFonts w:eastAsiaTheme="minorEastAsia"/>
          <w:color w:val="000004"/>
          <w:lang w:eastAsia="bg-BG"/>
        </w:rPr>
        <w:t xml:space="preserve"> Днес ………….2019 г</w:t>
      </w:r>
      <w:r w:rsidR="00F111F8" w:rsidRPr="006304A2">
        <w:rPr>
          <w:rFonts w:eastAsiaTheme="minorEastAsia"/>
          <w:color w:val="000005"/>
          <w:lang w:eastAsia="bg-BG"/>
        </w:rPr>
        <w:t>.</w:t>
      </w:r>
      <w:r w:rsidR="00F111F8" w:rsidRPr="006304A2">
        <w:rPr>
          <w:rFonts w:eastAsiaTheme="minorEastAsia"/>
          <w:color w:val="2B2B31"/>
          <w:lang w:eastAsia="bg-BG"/>
        </w:rPr>
        <w:t>,</w:t>
      </w:r>
      <w:r w:rsidR="00F111F8" w:rsidRPr="006304A2">
        <w:rPr>
          <w:rFonts w:eastAsiaTheme="minorEastAsia"/>
          <w:color w:val="000004"/>
          <w:lang w:eastAsia="bg-BG"/>
        </w:rPr>
        <w:t xml:space="preserve"> в</w:t>
      </w:r>
      <w:r w:rsidR="00F111F8" w:rsidRPr="006304A2">
        <w:rPr>
          <w:rFonts w:eastAsiaTheme="minorEastAsia"/>
          <w:lang w:eastAsia="en-US"/>
        </w:rPr>
        <w:t xml:space="preserve"> гр. Ботевград, местност ,,Витиня“</w:t>
      </w:r>
      <w:r w:rsidR="00F111F8" w:rsidRPr="006304A2">
        <w:rPr>
          <w:rFonts w:eastAsiaTheme="minorEastAsia"/>
          <w:color w:val="000004"/>
          <w:lang w:eastAsia="bg-BG"/>
        </w:rPr>
        <w:t>, между:</w:t>
      </w:r>
    </w:p>
    <w:p w:rsidR="00F111F8" w:rsidRPr="006304A2" w:rsidRDefault="00F111F8" w:rsidP="00F111F8">
      <w:pPr>
        <w:widowControl w:val="0"/>
        <w:shd w:val="clear" w:color="auto" w:fill="FEFFFF"/>
        <w:suppressAutoHyphens w:val="0"/>
        <w:autoSpaceDE w:val="0"/>
        <w:autoSpaceDN w:val="0"/>
        <w:adjustRightInd w:val="0"/>
        <w:spacing w:line="273" w:lineRule="exact"/>
        <w:rPr>
          <w:rFonts w:eastAsiaTheme="minorEastAsia"/>
          <w:color w:val="2B2B31"/>
          <w:lang w:eastAsia="bg-BG"/>
        </w:rPr>
      </w:pPr>
      <w:r w:rsidRPr="006304A2">
        <w:rPr>
          <w:rFonts w:eastAsiaTheme="minorEastAsia"/>
          <w:b/>
          <w:lang w:eastAsia="en-US"/>
        </w:rPr>
        <w:t>1.СЗДП ТП ДЛС Витиня</w:t>
      </w:r>
      <w:r w:rsidRPr="006304A2">
        <w:rPr>
          <w:rFonts w:eastAsiaTheme="minorEastAsia"/>
          <w:color w:val="000004"/>
          <w:lang w:eastAsia="bg-BG"/>
        </w:rPr>
        <w:t xml:space="preserve"> със седалище и адрес на управление</w:t>
      </w:r>
      <w:r w:rsidRPr="006304A2">
        <w:rPr>
          <w:rFonts w:eastAsiaTheme="minorEastAsia"/>
          <w:color w:val="141419"/>
          <w:lang w:eastAsia="bg-BG"/>
        </w:rPr>
        <w:t xml:space="preserve">: </w:t>
      </w:r>
      <w:r w:rsidRPr="006304A2">
        <w:rPr>
          <w:rFonts w:eastAsiaTheme="minorEastAsia"/>
          <w:color w:val="000004"/>
          <w:lang w:eastAsia="bg-BG"/>
        </w:rPr>
        <w:t>гр</w:t>
      </w:r>
      <w:r w:rsidRPr="006304A2">
        <w:rPr>
          <w:rFonts w:eastAsiaTheme="minorEastAsia"/>
          <w:color w:val="2B2B31"/>
          <w:lang w:eastAsia="bg-BG"/>
        </w:rPr>
        <w:t xml:space="preserve">. Ботевград 2140, местност ,,Витиня“, </w:t>
      </w:r>
      <w:r w:rsidRPr="006304A2">
        <w:rPr>
          <w:rFonts w:eastAsiaTheme="minorEastAsia"/>
          <w:color w:val="000004"/>
          <w:lang w:eastAsia="bg-BG"/>
        </w:rPr>
        <w:t>вписано в Тър</w:t>
      </w:r>
      <w:r w:rsidRPr="006304A2">
        <w:rPr>
          <w:rFonts w:eastAsiaTheme="minorEastAsia"/>
          <w:color w:val="141419"/>
          <w:lang w:eastAsia="bg-BG"/>
        </w:rPr>
        <w:t>г</w:t>
      </w:r>
      <w:r w:rsidRPr="006304A2">
        <w:rPr>
          <w:rFonts w:eastAsiaTheme="minorEastAsia"/>
          <w:color w:val="000004"/>
          <w:lang w:eastAsia="bg-BG"/>
        </w:rPr>
        <w:t>овския ре</w:t>
      </w:r>
      <w:r w:rsidRPr="006304A2">
        <w:rPr>
          <w:rFonts w:eastAsiaTheme="minorEastAsia"/>
          <w:color w:val="141419"/>
          <w:lang w:eastAsia="bg-BG"/>
        </w:rPr>
        <w:t>г</w:t>
      </w:r>
      <w:r w:rsidRPr="006304A2">
        <w:rPr>
          <w:rFonts w:eastAsiaTheme="minorEastAsia"/>
          <w:color w:val="000004"/>
          <w:lang w:eastAsia="bg-BG"/>
        </w:rPr>
        <w:t>ис</w:t>
      </w:r>
      <w:r w:rsidRPr="006304A2">
        <w:rPr>
          <w:rFonts w:eastAsiaTheme="minorEastAsia"/>
          <w:color w:val="141419"/>
          <w:lang w:eastAsia="bg-BG"/>
        </w:rPr>
        <w:t>т</w:t>
      </w:r>
      <w:r w:rsidRPr="006304A2">
        <w:rPr>
          <w:rFonts w:eastAsiaTheme="minorEastAsia"/>
          <w:color w:val="000004"/>
          <w:lang w:eastAsia="bg-BG"/>
        </w:rPr>
        <w:t>ър при Агенция по вписванията с ЕИК 2016174760088</w:t>
      </w:r>
      <w:r w:rsidRPr="006304A2">
        <w:rPr>
          <w:rFonts w:eastAsiaTheme="minorEastAsia"/>
          <w:color w:val="2B2B31"/>
          <w:lang w:eastAsia="bg-BG"/>
        </w:rPr>
        <w:t xml:space="preserve">, </w:t>
      </w:r>
      <w:r w:rsidRPr="006304A2">
        <w:rPr>
          <w:rFonts w:eastAsiaTheme="minorEastAsia"/>
          <w:color w:val="000004"/>
          <w:lang w:eastAsia="bg-BG"/>
        </w:rPr>
        <w:t>представ</w:t>
      </w:r>
      <w:r w:rsidRPr="006304A2">
        <w:rPr>
          <w:rFonts w:eastAsiaTheme="minorEastAsia"/>
          <w:color w:val="141419"/>
          <w:lang w:eastAsia="bg-BG"/>
        </w:rPr>
        <w:t>л</w:t>
      </w:r>
      <w:r w:rsidRPr="006304A2">
        <w:rPr>
          <w:rFonts w:eastAsiaTheme="minorEastAsia"/>
          <w:color w:val="000004"/>
          <w:lang w:eastAsia="bg-BG"/>
        </w:rPr>
        <w:t>явано от инж</w:t>
      </w:r>
      <w:r w:rsidRPr="006304A2">
        <w:rPr>
          <w:rFonts w:eastAsiaTheme="minorEastAsia"/>
          <w:color w:val="000005"/>
          <w:lang w:eastAsia="bg-BG"/>
        </w:rPr>
        <w:t xml:space="preserve">. </w:t>
      </w:r>
      <w:r w:rsidRPr="006304A2">
        <w:rPr>
          <w:rFonts w:eastAsiaTheme="minorEastAsia"/>
          <w:b/>
          <w:color w:val="000004"/>
          <w:lang w:eastAsia="bg-BG"/>
        </w:rPr>
        <w:t>ТОШКО ЙОРДАНОВ ПЕТКОВ</w:t>
      </w:r>
      <w:r w:rsidRPr="006304A2">
        <w:rPr>
          <w:rFonts w:eastAsiaTheme="minorEastAsia"/>
          <w:color w:val="000004"/>
          <w:lang w:eastAsia="bg-BG"/>
        </w:rPr>
        <w:t xml:space="preserve"> </w:t>
      </w:r>
      <w:r w:rsidRPr="006304A2">
        <w:rPr>
          <w:rFonts w:eastAsiaTheme="minorEastAsia"/>
          <w:color w:val="00021F"/>
          <w:lang w:eastAsia="bg-BG"/>
        </w:rPr>
        <w:t xml:space="preserve">в качеството му на </w:t>
      </w:r>
      <w:r w:rsidRPr="006304A2">
        <w:rPr>
          <w:rFonts w:eastAsiaTheme="minorEastAsia"/>
          <w:color w:val="000004"/>
          <w:lang w:eastAsia="bg-BG"/>
        </w:rPr>
        <w:t xml:space="preserve">Директор и </w:t>
      </w:r>
      <w:r w:rsidRPr="006304A2">
        <w:rPr>
          <w:rFonts w:eastAsiaTheme="minorEastAsia"/>
          <w:b/>
          <w:color w:val="000004"/>
          <w:lang w:eastAsia="bg-BG"/>
        </w:rPr>
        <w:t xml:space="preserve">ДЕТЕЛИНА СТАМЕНОВА </w:t>
      </w:r>
      <w:r w:rsidRPr="006304A2">
        <w:rPr>
          <w:rFonts w:eastAsiaTheme="minorEastAsia"/>
          <w:b/>
          <w:color w:val="000005"/>
          <w:lang w:eastAsia="bg-BG"/>
        </w:rPr>
        <w:t>–ПЕТКОВА</w:t>
      </w:r>
      <w:r w:rsidRPr="006304A2">
        <w:rPr>
          <w:rFonts w:eastAsiaTheme="minorEastAsia"/>
          <w:color w:val="000005"/>
          <w:lang w:eastAsia="bg-BG"/>
        </w:rPr>
        <w:t xml:space="preserve"> </w:t>
      </w:r>
      <w:r w:rsidRPr="006304A2">
        <w:rPr>
          <w:rFonts w:eastAsiaTheme="minorEastAsia"/>
          <w:color w:val="00021F"/>
          <w:lang w:eastAsia="bg-BG"/>
        </w:rPr>
        <w:t xml:space="preserve"> в качеството</w:t>
      </w:r>
      <w:r w:rsidRPr="006304A2">
        <w:rPr>
          <w:rFonts w:eastAsiaTheme="minorEastAsia"/>
          <w:color w:val="000005"/>
          <w:lang w:eastAsia="bg-BG"/>
        </w:rPr>
        <w:t xml:space="preserve"> и на г</w:t>
      </w:r>
      <w:r w:rsidRPr="006304A2">
        <w:rPr>
          <w:rFonts w:eastAsiaTheme="minorEastAsia"/>
          <w:color w:val="000004"/>
          <w:lang w:eastAsia="bg-BG"/>
        </w:rPr>
        <w:t>лавен</w:t>
      </w:r>
      <w:r w:rsidRPr="006304A2">
        <w:rPr>
          <w:rFonts w:eastAsiaTheme="minorEastAsia"/>
          <w:color w:val="2B2B31"/>
          <w:lang w:eastAsia="bg-BG"/>
        </w:rPr>
        <w:t xml:space="preserve"> </w:t>
      </w:r>
      <w:r w:rsidRPr="006304A2">
        <w:rPr>
          <w:rFonts w:eastAsiaTheme="minorEastAsia"/>
          <w:color w:val="000004"/>
          <w:lang w:eastAsia="bg-BG"/>
        </w:rPr>
        <w:t>счетово</w:t>
      </w:r>
      <w:r w:rsidRPr="006304A2">
        <w:rPr>
          <w:rFonts w:eastAsiaTheme="minorEastAsia"/>
          <w:color w:val="141419"/>
          <w:lang w:eastAsia="bg-BG"/>
        </w:rPr>
        <w:t>д</w:t>
      </w:r>
      <w:r w:rsidRPr="006304A2">
        <w:rPr>
          <w:rFonts w:eastAsiaTheme="minorEastAsia"/>
          <w:color w:val="000004"/>
          <w:lang w:eastAsia="bg-BG"/>
        </w:rPr>
        <w:t>ите</w:t>
      </w:r>
      <w:r w:rsidRPr="006304A2">
        <w:rPr>
          <w:rFonts w:eastAsiaTheme="minorEastAsia"/>
          <w:color w:val="141419"/>
          <w:lang w:eastAsia="bg-BG"/>
        </w:rPr>
        <w:t>л</w:t>
      </w:r>
      <w:r w:rsidRPr="006304A2">
        <w:rPr>
          <w:rFonts w:eastAsiaTheme="minorEastAsia"/>
          <w:color w:val="2B2B31"/>
          <w:lang w:eastAsia="bg-BG"/>
        </w:rPr>
        <w:t xml:space="preserve">, </w:t>
      </w:r>
      <w:r w:rsidRPr="006304A2">
        <w:rPr>
          <w:rFonts w:eastAsiaTheme="minorEastAsia"/>
          <w:color w:val="000004"/>
          <w:lang w:eastAsia="bg-BG"/>
        </w:rPr>
        <w:t xml:space="preserve">наричано </w:t>
      </w:r>
      <w:r w:rsidRPr="006304A2">
        <w:rPr>
          <w:rFonts w:eastAsiaTheme="minorEastAsia"/>
          <w:color w:val="141419"/>
          <w:lang w:eastAsia="bg-BG"/>
        </w:rPr>
        <w:t>з</w:t>
      </w:r>
      <w:r w:rsidRPr="006304A2">
        <w:rPr>
          <w:rFonts w:eastAsiaTheme="minorEastAsia"/>
          <w:color w:val="000004"/>
          <w:lang w:eastAsia="bg-BG"/>
        </w:rPr>
        <w:t>а краткос</w:t>
      </w:r>
      <w:r w:rsidRPr="006304A2">
        <w:rPr>
          <w:rFonts w:eastAsiaTheme="minorEastAsia"/>
          <w:color w:val="141419"/>
          <w:lang w:eastAsia="bg-BG"/>
        </w:rPr>
        <w:t>т</w:t>
      </w:r>
      <w:r w:rsidRPr="006304A2">
        <w:rPr>
          <w:rFonts w:eastAsiaTheme="minorEastAsia"/>
          <w:b/>
          <w:color w:val="141419"/>
          <w:lang w:eastAsia="bg-BG"/>
        </w:rPr>
        <w:t xml:space="preserve"> </w:t>
      </w:r>
      <w:r w:rsidRPr="006304A2">
        <w:rPr>
          <w:rFonts w:eastAsiaTheme="minorEastAsia"/>
          <w:b/>
          <w:color w:val="000004"/>
          <w:lang w:eastAsia="bg-BG"/>
        </w:rPr>
        <w:t>ВЪЗЛОЖИТЕЛ</w:t>
      </w:r>
      <w:r w:rsidRPr="006304A2">
        <w:rPr>
          <w:rFonts w:eastAsiaTheme="minorEastAsia"/>
          <w:color w:val="2B2B31"/>
          <w:lang w:eastAsia="bg-BG"/>
        </w:rPr>
        <w:t xml:space="preserve">, </w:t>
      </w:r>
      <w:r w:rsidRPr="006304A2">
        <w:rPr>
          <w:rFonts w:eastAsiaTheme="minorEastAsia"/>
          <w:color w:val="000004"/>
          <w:lang w:eastAsia="bg-BG"/>
        </w:rPr>
        <w:t>о</w:t>
      </w:r>
      <w:r w:rsidRPr="006304A2">
        <w:rPr>
          <w:rFonts w:eastAsiaTheme="minorEastAsia"/>
          <w:color w:val="141419"/>
          <w:lang w:eastAsia="bg-BG"/>
        </w:rPr>
        <w:t xml:space="preserve">т </w:t>
      </w:r>
      <w:r w:rsidRPr="006304A2">
        <w:rPr>
          <w:rFonts w:eastAsiaTheme="minorEastAsia"/>
          <w:color w:val="000004"/>
          <w:lang w:eastAsia="bg-BG"/>
        </w:rPr>
        <w:t xml:space="preserve">една страна </w:t>
      </w:r>
    </w:p>
    <w:p w:rsidR="00065C16" w:rsidRPr="006304A2" w:rsidRDefault="00F111F8" w:rsidP="00F111F8">
      <w:pPr>
        <w:widowControl w:val="0"/>
        <w:shd w:val="clear" w:color="auto" w:fill="FEFFFF"/>
        <w:suppressAutoHyphens w:val="0"/>
        <w:autoSpaceDE w:val="0"/>
        <w:autoSpaceDN w:val="0"/>
        <w:adjustRightInd w:val="0"/>
        <w:spacing w:line="307" w:lineRule="exact"/>
        <w:rPr>
          <w:rFonts w:eastAsiaTheme="minorEastAsia"/>
          <w:color w:val="000004"/>
          <w:w w:val="91"/>
          <w:lang w:eastAsia="bg-BG"/>
        </w:rPr>
      </w:pPr>
      <w:r w:rsidRPr="006304A2">
        <w:rPr>
          <w:rFonts w:eastAsiaTheme="minorEastAsia"/>
          <w:color w:val="000004"/>
          <w:w w:val="91"/>
          <w:lang w:eastAsia="bg-BG"/>
        </w:rPr>
        <w:t xml:space="preserve"> и </w:t>
      </w:r>
      <w:r w:rsidR="00065C16" w:rsidRPr="006304A2">
        <w:t xml:space="preserve"> </w:t>
      </w:r>
    </w:p>
    <w:p w:rsidR="00E620CC" w:rsidRDefault="00E620CC" w:rsidP="00E620CC">
      <w:pPr>
        <w:shd w:val="clear" w:color="auto" w:fill="FFFFFF"/>
        <w:jc w:val="both"/>
        <w:rPr>
          <w:lang w:eastAsia="bg-BG"/>
        </w:rPr>
      </w:pPr>
      <w:r w:rsidRPr="00E620CC">
        <w:rPr>
          <w:b/>
          <w:lang w:eastAsia="bg-BG"/>
        </w:rPr>
        <w:t>2</w:t>
      </w:r>
      <w:r>
        <w:rPr>
          <w:lang w:eastAsia="bg-BG"/>
        </w:rPr>
        <w:t>...............................................................................................,</w:t>
      </w:r>
      <w:r>
        <w:t>със седалище и адрес на управление: ........................................................................ЕИК........................................ и ДДС номер..........................................................,</w:t>
      </w:r>
      <w:r>
        <w:rPr>
          <w:lang w:eastAsia="bg-BG"/>
        </w:rPr>
        <w:t>представлявано от .......................................................................................</w:t>
      </w:r>
      <w:r>
        <w:t>, в качеството на .................................</w:t>
      </w:r>
      <w:r>
        <w:rPr>
          <w:lang w:eastAsia="bg-BG"/>
        </w:rPr>
        <w:t>,</w:t>
      </w:r>
    </w:p>
    <w:p w:rsidR="00E620CC" w:rsidRDefault="00E620CC" w:rsidP="00E620CC">
      <w:pPr>
        <w:shd w:val="clear" w:color="auto" w:fill="FFFFFF"/>
        <w:jc w:val="both"/>
        <w:rPr>
          <w:lang w:eastAsia="bg-BG"/>
        </w:rPr>
      </w:pPr>
      <w:r>
        <w:rPr>
          <w:lang w:eastAsia="bg-BG"/>
        </w:rPr>
        <w:t xml:space="preserve">наричан/а/о за краткост </w:t>
      </w:r>
      <w:r>
        <w:rPr>
          <w:b/>
          <w:color w:val="000000"/>
        </w:rPr>
        <w:t>ИЗПЪЛНИТЕЛ</w:t>
      </w:r>
      <w:r>
        <w:rPr>
          <w:lang w:eastAsia="bg-BG"/>
        </w:rPr>
        <w:t>, от друга страна,</w:t>
      </w:r>
    </w:p>
    <w:p w:rsidR="00E620CC" w:rsidRDefault="00E620CC" w:rsidP="00E620CC">
      <w:pPr>
        <w:shd w:val="clear" w:color="auto" w:fill="FFFFFF"/>
        <w:jc w:val="both"/>
        <w:rPr>
          <w:lang w:eastAsia="bg-BG"/>
        </w:rPr>
      </w:pPr>
    </w:p>
    <w:p w:rsidR="00E620CC" w:rsidRDefault="00E620CC" w:rsidP="00E620CC">
      <w:pPr>
        <w:shd w:val="clear" w:color="auto" w:fill="FFFFFF"/>
        <w:jc w:val="both"/>
        <w:rPr>
          <w:lang w:eastAsia="bg-BG"/>
        </w:rPr>
      </w:pPr>
      <w:r>
        <w:rPr>
          <w:lang w:eastAsia="bg-BG"/>
        </w:rPr>
        <w:t>(</w:t>
      </w:r>
      <w:r w:rsidRPr="00E620CC">
        <w:rPr>
          <w:b/>
        </w:rPr>
        <w:t>ВЪЗЛОЖИТЕЛЯТ</w:t>
      </w:r>
      <w:r>
        <w:t xml:space="preserve"> и </w:t>
      </w:r>
      <w:r w:rsidRPr="00E620CC">
        <w:rPr>
          <w:b/>
        </w:rPr>
        <w:t>ИЗПЪЛНИТЕЛЯТ</w:t>
      </w:r>
      <w:r>
        <w:t xml:space="preserve"> наричани заедно „</w:t>
      </w:r>
      <w:r>
        <w:rPr>
          <w:b/>
        </w:rPr>
        <w:t>Страните</w:t>
      </w:r>
      <w:r>
        <w:t>“, а всеки от тях поотделно „</w:t>
      </w:r>
      <w:r>
        <w:rPr>
          <w:b/>
        </w:rPr>
        <w:t>Страна</w:t>
      </w:r>
      <w:r>
        <w:t>“</w:t>
      </w:r>
      <w:r>
        <w:rPr>
          <w:lang w:eastAsia="bg-BG"/>
        </w:rPr>
        <w:t>);</w:t>
      </w:r>
    </w:p>
    <w:p w:rsidR="000B38DC" w:rsidRPr="006304A2" w:rsidRDefault="00065C16" w:rsidP="00065C16">
      <w:pPr>
        <w:ind w:firstLine="851"/>
        <w:jc w:val="both"/>
      </w:pPr>
      <w:r w:rsidRPr="00E620CC">
        <w:rPr>
          <w:b/>
        </w:rPr>
        <w:t xml:space="preserve">на основание </w:t>
      </w:r>
      <w:r w:rsidR="00950C10" w:rsidRPr="00950C10">
        <w:rPr>
          <w:b/>
        </w:rPr>
        <w:t>чл. 112 във връзка с</w:t>
      </w:r>
      <w:r w:rsidR="00950C10">
        <w:t xml:space="preserve"> </w:t>
      </w:r>
      <w:r w:rsidRPr="00E620CC">
        <w:rPr>
          <w:b/>
        </w:rPr>
        <w:t>чл.194, ал.1</w:t>
      </w:r>
      <w:r w:rsidRPr="006304A2">
        <w:t xml:space="preserve"> от Закона за обществените поръчки и във връзка с констатациите в протокол от …… на комисията за определяне на изпълнител в проведена процедура</w:t>
      </w:r>
      <w:r w:rsidR="000B38DC" w:rsidRPr="006304A2">
        <w:t>,</w:t>
      </w:r>
      <w:r w:rsidRPr="006304A2">
        <w:t xml:space="preserve"> чрез събиране на </w:t>
      </w:r>
      <w:proofErr w:type="spellStart"/>
      <w:r w:rsidRPr="006304A2">
        <w:t>офер</w:t>
      </w:r>
      <w:r w:rsidRPr="006304A2">
        <w:rPr>
          <w:lang w:val="ru-RU"/>
        </w:rPr>
        <w:t>ти</w:t>
      </w:r>
      <w:proofErr w:type="spellEnd"/>
      <w:r w:rsidRPr="006304A2">
        <w:t xml:space="preserve">, </w:t>
      </w:r>
    </w:p>
    <w:p w:rsidR="00065C16" w:rsidRPr="006304A2" w:rsidRDefault="00065C16" w:rsidP="00065C16">
      <w:pPr>
        <w:ind w:firstLine="851"/>
        <w:jc w:val="both"/>
        <w:rPr>
          <w:lang w:val="ru-RU"/>
        </w:rPr>
      </w:pPr>
      <w:r w:rsidRPr="006304A2">
        <w:t>с</w:t>
      </w:r>
      <w:r w:rsidRPr="006304A2">
        <w:rPr>
          <w:lang w:val="ru-RU"/>
        </w:rPr>
        <w:t xml:space="preserve">е </w:t>
      </w:r>
      <w:proofErr w:type="spellStart"/>
      <w:r w:rsidRPr="006304A2">
        <w:rPr>
          <w:lang w:val="ru-RU"/>
        </w:rPr>
        <w:t>сключи</w:t>
      </w:r>
      <w:proofErr w:type="spellEnd"/>
      <w:r w:rsidRPr="006304A2">
        <w:rPr>
          <w:lang w:val="ru-RU"/>
        </w:rPr>
        <w:t xml:space="preserve"> </w:t>
      </w:r>
      <w:r w:rsidR="00E620CC">
        <w:t>този</w:t>
      </w:r>
      <w:r w:rsidRPr="006304A2">
        <w:t xml:space="preserve"> </w:t>
      </w:r>
      <w:r w:rsidR="000B38DC" w:rsidRPr="00E620CC">
        <w:rPr>
          <w:b/>
          <w:lang w:val="ru-RU"/>
        </w:rPr>
        <w:t>Д</w:t>
      </w:r>
      <w:r w:rsidRPr="00E620CC">
        <w:rPr>
          <w:b/>
          <w:lang w:val="ru-RU"/>
        </w:rPr>
        <w:t>оговор</w:t>
      </w:r>
      <w:r w:rsidR="00E620CC">
        <w:t xml:space="preserve"> </w:t>
      </w:r>
      <w:r w:rsidRPr="006304A2">
        <w:t>за следното</w:t>
      </w:r>
      <w:r w:rsidRPr="006304A2">
        <w:rPr>
          <w:lang w:val="ru-RU"/>
        </w:rPr>
        <w:t>:</w:t>
      </w:r>
    </w:p>
    <w:p w:rsidR="00065C16" w:rsidRPr="006304A2" w:rsidRDefault="00065C16" w:rsidP="00065C16">
      <w:pPr>
        <w:jc w:val="center"/>
        <w:rPr>
          <w:rStyle w:val="af"/>
          <w:b/>
          <w:i w:val="0"/>
        </w:rPr>
      </w:pP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ПРЕДМЕТ НА ДОГОВОРА</w:t>
      </w:r>
    </w:p>
    <w:p w:rsidR="00065C16" w:rsidRPr="006304A2" w:rsidRDefault="00065C16" w:rsidP="00433033">
      <w:r w:rsidRPr="006304A2">
        <w:rPr>
          <w:b/>
        </w:rPr>
        <w:t>Чл. 1.</w:t>
      </w:r>
      <w:r w:rsidRPr="006304A2">
        <w:t xml:space="preserve"> </w:t>
      </w:r>
      <w:r w:rsidRPr="006304A2">
        <w:rPr>
          <w:b/>
        </w:rPr>
        <w:t>ВЪЗЛОЖИТЕЛЯТ</w:t>
      </w:r>
      <w:r w:rsidRPr="006304A2">
        <w:t xml:space="preserve"> възлага, а </w:t>
      </w:r>
      <w:r w:rsidRPr="006304A2">
        <w:rPr>
          <w:b/>
        </w:rPr>
        <w:t>ИЗПЪЛНИТЕЛЯТ</w:t>
      </w:r>
      <w:r w:rsidRPr="006304A2">
        <w:t xml:space="preserve"> приема да предостави, срещу възнаграждение и при условията на този Договор, следните услуги: </w:t>
      </w:r>
      <w:r w:rsidRPr="006304A2">
        <w:rPr>
          <w:b/>
          <w:bCs/>
        </w:rPr>
        <w:t>„</w:t>
      </w:r>
      <w:r w:rsidR="00DA0BAB" w:rsidRPr="006304A2">
        <w:rPr>
          <w:b/>
          <w:bCs/>
        </w:rPr>
        <w:t xml:space="preserve">Поддържане на </w:t>
      </w:r>
      <w:proofErr w:type="spellStart"/>
      <w:r w:rsidR="00DA0BAB" w:rsidRPr="006304A2">
        <w:rPr>
          <w:b/>
          <w:bCs/>
        </w:rPr>
        <w:t>минерализовани</w:t>
      </w:r>
      <w:proofErr w:type="spellEnd"/>
      <w:r w:rsidR="00DA0BAB" w:rsidRPr="006304A2">
        <w:rPr>
          <w:b/>
          <w:bCs/>
        </w:rPr>
        <w:t xml:space="preserve"> ивици на територията на ТП ДЛС Витиня</w:t>
      </w:r>
      <w:r w:rsidRPr="006304A2">
        <w:rPr>
          <w:b/>
          <w:bCs/>
        </w:rPr>
        <w:t>”</w:t>
      </w:r>
      <w:r w:rsidRPr="006304A2">
        <w:rPr>
          <w:b/>
        </w:rPr>
        <w:t>,</w:t>
      </w:r>
      <w:r w:rsidR="00433033">
        <w:rPr>
          <w:b/>
        </w:rPr>
        <w:t xml:space="preserve"> </w:t>
      </w:r>
      <w:r w:rsidRPr="006304A2">
        <w:t>наричани за краткост „</w:t>
      </w:r>
      <w:r w:rsidRPr="006304A2">
        <w:rPr>
          <w:b/>
        </w:rPr>
        <w:t>Услугите</w:t>
      </w:r>
      <w:r w:rsidRPr="006304A2">
        <w:t xml:space="preserve">“. </w:t>
      </w:r>
    </w:p>
    <w:p w:rsidR="00065C16" w:rsidRPr="006304A2" w:rsidRDefault="00065C16" w:rsidP="00065C16">
      <w:pPr>
        <w:widowControl w:val="0"/>
        <w:jc w:val="both"/>
        <w:rPr>
          <w:b/>
        </w:rPr>
      </w:pPr>
    </w:p>
    <w:p w:rsidR="00065C16" w:rsidRPr="006304A2" w:rsidRDefault="00065C16" w:rsidP="00065C16">
      <w:pPr>
        <w:jc w:val="both"/>
      </w:pPr>
      <w:r w:rsidRPr="006304A2">
        <w:rPr>
          <w:b/>
        </w:rPr>
        <w:t>Чл. 2.</w:t>
      </w:r>
      <w:r w:rsidRPr="006304A2">
        <w:t xml:space="preserve"> </w:t>
      </w:r>
      <w:r w:rsidRPr="006304A2">
        <w:rPr>
          <w:b/>
        </w:rPr>
        <w:t>ИЗПЪЛНИТЕЛЯТ</w:t>
      </w:r>
      <w:r w:rsidRPr="006304A2">
        <w:rPr>
          <w:b/>
          <w:bCs/>
        </w:rPr>
        <w:t xml:space="preserve"> </w:t>
      </w:r>
      <w:r w:rsidRPr="006304A2">
        <w:rPr>
          <w:bCs/>
        </w:rPr>
        <w:t xml:space="preserve">се задължава да </w:t>
      </w:r>
      <w:r w:rsidRPr="006304A2">
        <w:t xml:space="preserve">предостави </w:t>
      </w:r>
      <w:r w:rsidRPr="006304A2">
        <w:rPr>
          <w:bCs/>
        </w:rPr>
        <w:t xml:space="preserve"> Услугите </w:t>
      </w:r>
      <w:r w:rsidRPr="006304A2">
        <w:t xml:space="preserve">в съответствие с Техническата спецификация, Техническото предложение и Ценовото предложение на </w:t>
      </w:r>
      <w:r w:rsidRPr="006304A2">
        <w:rPr>
          <w:b/>
        </w:rPr>
        <w:t>ИЗПЪЛНИТЕЛЯ</w:t>
      </w:r>
      <w:r w:rsidRPr="006304A2">
        <w:t xml:space="preserve"> и чрез лицата, посочени в Списък на персонала, който ще изпълнява поръчката, съставляващи съответно Приложения № 1, 2, 3 и 4 към този Договор  и представляващи неразделна част от него.</w:t>
      </w:r>
    </w:p>
    <w:p w:rsidR="00065C16" w:rsidRPr="006304A2" w:rsidRDefault="00065C16" w:rsidP="00065C16">
      <w:pPr>
        <w:widowControl w:val="0"/>
        <w:jc w:val="both"/>
        <w:rPr>
          <w:b/>
        </w:rPr>
      </w:pPr>
    </w:p>
    <w:p w:rsidR="00065C16" w:rsidRPr="006304A2" w:rsidRDefault="00065C16" w:rsidP="00065C16">
      <w:pPr>
        <w:widowControl w:val="0"/>
        <w:jc w:val="both"/>
      </w:pPr>
      <w:r w:rsidRPr="006304A2">
        <w:t>[</w:t>
      </w:r>
      <w:r w:rsidRPr="006304A2">
        <w:rPr>
          <w:b/>
        </w:rPr>
        <w:t>Чл. [3].</w:t>
      </w:r>
      <w:r w:rsidRPr="006304A2">
        <w:t xml:space="preserve"> В срок до десет  дни от датата на сключване на Договора, но  най-късно преди започване на неговото изпълнение, </w:t>
      </w:r>
      <w:r w:rsidRPr="006304A2">
        <w:rPr>
          <w:b/>
        </w:rPr>
        <w:t>ИЗПЪЛНИТЕЛЯТ</w:t>
      </w:r>
      <w:r w:rsidRPr="006304A2">
        <w:t xml:space="preserve"> уведомява </w:t>
      </w:r>
      <w:r w:rsidRPr="006304A2">
        <w:rPr>
          <w:b/>
        </w:rPr>
        <w:t>ВЪЗЛОЖИТЕЛЯ</w:t>
      </w:r>
      <w:r w:rsidRPr="006304A2">
        <w:t xml:space="preserve"> за името, данните за контакт и представителите на подизпълнителите/когато е приложимо/. </w:t>
      </w:r>
      <w:r w:rsidRPr="006304A2">
        <w:rPr>
          <w:b/>
        </w:rPr>
        <w:t>ИЗПЪЛНИТЕЛЯТ</w:t>
      </w:r>
      <w:r w:rsidRPr="006304A2">
        <w:t xml:space="preserve"> уведомява </w:t>
      </w:r>
      <w:r w:rsidRPr="006304A2">
        <w:rPr>
          <w:b/>
        </w:rPr>
        <w:t>ВЪЗЛОЖИТЕЛЯ</w:t>
      </w:r>
      <w:r w:rsidRPr="006304A2">
        <w:t xml:space="preserve"> за всякакви промени в предоставената информация в хода на изпълнението на Договора в срок до седем   дни от настъпване на съответното обстоятелство.</w:t>
      </w:r>
    </w:p>
    <w:p w:rsidR="00065C16" w:rsidRPr="006304A2" w:rsidRDefault="00065C16" w:rsidP="00065C16">
      <w:pPr>
        <w:jc w:val="both"/>
      </w:pP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lastRenderedPageBreak/>
        <w:t>СРОК  НА ДОГОВОРА. СРОК И МЯСТО НА ИЗПЪЛНЕНИЕ</w:t>
      </w:r>
    </w:p>
    <w:p w:rsidR="00065C16" w:rsidRPr="006304A2" w:rsidRDefault="00065C16" w:rsidP="00065C16">
      <w:pPr>
        <w:tabs>
          <w:tab w:val="left" w:pos="720"/>
        </w:tabs>
        <w:jc w:val="both"/>
      </w:pPr>
      <w:r w:rsidRPr="006304A2">
        <w:rPr>
          <w:b/>
        </w:rPr>
        <w:t>Чл. 4.</w:t>
      </w:r>
      <w:r w:rsidRPr="006304A2">
        <w:t xml:space="preserve"> Договорът влиза в сила на ..................................... и е със срок на действие до изпълнение на всички поети от Страните задължения по Договора, но за не повече от 3м. , считано от датата на сключването му.</w:t>
      </w:r>
    </w:p>
    <w:p w:rsidR="00065C16" w:rsidRPr="006304A2" w:rsidRDefault="00065C16" w:rsidP="00065C16">
      <w:pPr>
        <w:tabs>
          <w:tab w:val="left" w:pos="709"/>
        </w:tabs>
        <w:jc w:val="both"/>
      </w:pPr>
      <w:r w:rsidRPr="006304A2">
        <w:rPr>
          <w:b/>
        </w:rPr>
        <w:t>Чл. 5.</w:t>
      </w:r>
      <w:r w:rsidRPr="006304A2">
        <w:t xml:space="preserve"> Срокът на Договора е 3 (</w:t>
      </w:r>
      <w:r w:rsidRPr="006304A2">
        <w:rPr>
          <w:i/>
        </w:rPr>
        <w:t>три</w:t>
      </w:r>
      <w:r w:rsidRPr="006304A2">
        <w:t>) месеца ,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p>
    <w:p w:rsidR="00065C16" w:rsidRPr="006304A2" w:rsidRDefault="00065C16" w:rsidP="00065C16">
      <w:pPr>
        <w:jc w:val="both"/>
      </w:pPr>
      <w:r w:rsidRPr="006304A2">
        <w:rPr>
          <w:b/>
        </w:rPr>
        <w:t>Чл. 6.</w:t>
      </w:r>
      <w:r w:rsidRPr="006304A2">
        <w:t xml:space="preserve"> Мястото на изпълнение на Договора е територията на ТП Държавно ловно стопанство Витиня, отдели и подотдели посочени в техническата спецификация.</w:t>
      </w:r>
    </w:p>
    <w:p w:rsidR="00065C16" w:rsidRPr="006304A2" w:rsidRDefault="00065C16" w:rsidP="00065C16">
      <w:pPr>
        <w:widowControl w:val="0"/>
        <w:jc w:val="both"/>
        <w:rPr>
          <w:b/>
        </w:rPr>
      </w:pP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ЦЕНА, РЕД И СРОКОВЕ ЗА ПЛАЩАНЕ</w:t>
      </w:r>
    </w:p>
    <w:p w:rsidR="00065C16" w:rsidRPr="006304A2" w:rsidRDefault="00065C16" w:rsidP="00065C16">
      <w:pPr>
        <w:widowControl w:val="0"/>
        <w:jc w:val="both"/>
      </w:pPr>
      <w:r w:rsidRPr="006304A2">
        <w:rPr>
          <w:b/>
        </w:rPr>
        <w:t>Чл. 7.</w:t>
      </w:r>
      <w:r w:rsidRPr="006304A2">
        <w:t xml:space="preserve"> </w:t>
      </w:r>
      <w:r w:rsidRPr="006304A2">
        <w:rPr>
          <w:b/>
        </w:rPr>
        <w:t xml:space="preserve">(1)  </w:t>
      </w:r>
      <w:r w:rsidRPr="006304A2">
        <w:t xml:space="preserve"> За предоставянето на Услугите, </w:t>
      </w:r>
      <w:r w:rsidRPr="006304A2">
        <w:rPr>
          <w:b/>
        </w:rPr>
        <w:t>ВЪЗЛОЖИТЕЛЯТ</w:t>
      </w:r>
      <w:r w:rsidRPr="006304A2">
        <w:t xml:space="preserve"> се задължава да плати на </w:t>
      </w:r>
      <w:r w:rsidRPr="006304A2">
        <w:rPr>
          <w:b/>
        </w:rPr>
        <w:t>ИЗПЪЛНИТЕЛЯ</w:t>
      </w:r>
      <w:r w:rsidRPr="006304A2">
        <w:t xml:space="preserve"> обща цена в размер на </w:t>
      </w:r>
      <w:r w:rsidR="005A3C60" w:rsidRPr="006304A2">
        <w:rPr>
          <w:b/>
        </w:rPr>
        <w:t>3000.00</w:t>
      </w:r>
      <w:r w:rsidR="005A3C60" w:rsidRPr="006304A2">
        <w:t xml:space="preserve"> (</w:t>
      </w:r>
      <w:r w:rsidR="005A3C60" w:rsidRPr="006304A2">
        <w:rPr>
          <w:i/>
        </w:rPr>
        <w:t>три хиляди</w:t>
      </w:r>
      <w:r w:rsidR="005A3C60" w:rsidRPr="006304A2">
        <w:t xml:space="preserve">) лева без ДДС </w:t>
      </w:r>
      <w:r w:rsidRPr="006304A2">
        <w:t xml:space="preserve"> (</w:t>
      </w:r>
      <w:r w:rsidRPr="006304A2">
        <w:rPr>
          <w:i/>
        </w:rPr>
        <w:t>наричана по-нататък „</w:t>
      </w:r>
      <w:r w:rsidRPr="006304A2">
        <w:rPr>
          <w:b/>
          <w:i/>
        </w:rPr>
        <w:t>Цената</w:t>
      </w:r>
      <w:r w:rsidRPr="006304A2">
        <w:rPr>
          <w:i/>
        </w:rPr>
        <w:t>“ или „Стойността на Договора“</w:t>
      </w:r>
      <w:r w:rsidRPr="006304A2">
        <w:t xml:space="preserve">), съгласно Ценовото предложение на </w:t>
      </w:r>
      <w:r w:rsidRPr="006304A2">
        <w:rPr>
          <w:b/>
        </w:rPr>
        <w:t>ИЗПЪЛНИТЕЛЯ</w:t>
      </w:r>
      <w:r w:rsidRPr="006304A2">
        <w:t xml:space="preserve">, съставляващо </w:t>
      </w:r>
      <w:r w:rsidRPr="00433033">
        <w:rPr>
          <w:b/>
        </w:rPr>
        <w:t>Приложение № 3</w:t>
      </w:r>
      <w:r w:rsidRPr="006304A2">
        <w:t>.</w:t>
      </w:r>
    </w:p>
    <w:p w:rsidR="00065C16" w:rsidRPr="006304A2" w:rsidRDefault="00065C16" w:rsidP="00065C16">
      <w:pPr>
        <w:widowControl w:val="0"/>
        <w:jc w:val="both"/>
        <w:rPr>
          <w:bCs/>
        </w:rPr>
      </w:pPr>
      <w:r w:rsidRPr="006304A2">
        <w:rPr>
          <w:b/>
        </w:rPr>
        <w:t>(2)</w:t>
      </w:r>
      <w:r w:rsidRPr="006304A2">
        <w:t xml:space="preserve"> В Цената по ал. 1 са включени всички разходи на </w:t>
      </w:r>
      <w:r w:rsidRPr="00433033">
        <w:rPr>
          <w:b/>
        </w:rPr>
        <w:t>ИЗПЪЛНИТЕЛЯ</w:t>
      </w:r>
      <w:r w:rsidRPr="006304A2">
        <w:t xml:space="preserve">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304A2">
        <w:rPr>
          <w:i/>
          <w:color w:val="FF0000"/>
        </w:rPr>
        <w:t>ако е приложимо</w:t>
      </w:r>
      <w:r w:rsidRPr="006304A2">
        <w:t xml:space="preserve">),] като </w:t>
      </w:r>
      <w:r w:rsidRPr="006304A2">
        <w:rPr>
          <w:b/>
          <w:bCs/>
        </w:rPr>
        <w:t xml:space="preserve">ВЪЗЛОЖИТЕЛЯТ </w:t>
      </w:r>
      <w:r w:rsidRPr="006304A2">
        <w:rPr>
          <w:bCs/>
        </w:rPr>
        <w:t xml:space="preserve">не дължи заплащането на каквито и да е други разноски, направени от </w:t>
      </w:r>
      <w:r w:rsidRPr="006304A2">
        <w:rPr>
          <w:b/>
          <w:bCs/>
        </w:rPr>
        <w:t>ИЗПЪЛНИТЕЛЯ</w:t>
      </w:r>
      <w:r w:rsidRPr="006304A2">
        <w:rPr>
          <w:bCs/>
        </w:rPr>
        <w:t>.</w:t>
      </w:r>
    </w:p>
    <w:p w:rsidR="00065C16" w:rsidRPr="006304A2" w:rsidRDefault="00065C16" w:rsidP="00065C16">
      <w:pPr>
        <w:tabs>
          <w:tab w:val="left" w:pos="0"/>
        </w:tabs>
        <w:jc w:val="both"/>
      </w:pPr>
      <w:r w:rsidRPr="006304A2">
        <w:rPr>
          <w:b/>
        </w:rPr>
        <w:t>(3)</w:t>
      </w:r>
      <w:r w:rsidRPr="006304A2">
        <w:t xml:space="preserve"> Цената</w:t>
      </w:r>
      <w:r w:rsidR="00E620CC">
        <w:t xml:space="preserve">, посочена в ал. 1, е </w:t>
      </w:r>
      <w:r w:rsidRPr="006304A2">
        <w:t xml:space="preserve">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065C16" w:rsidRPr="006304A2" w:rsidRDefault="00065C16" w:rsidP="00065C16">
      <w:pPr>
        <w:tabs>
          <w:tab w:val="left" w:pos="709"/>
        </w:tabs>
        <w:jc w:val="both"/>
        <w:rPr>
          <w:b/>
          <w:color w:val="000000"/>
          <w:u w:val="single"/>
        </w:rPr>
      </w:pPr>
      <w:r w:rsidRPr="006304A2">
        <w:rPr>
          <w:b/>
          <w:color w:val="000000"/>
          <w:u w:val="single"/>
        </w:rPr>
        <w:t xml:space="preserve"> </w:t>
      </w:r>
    </w:p>
    <w:p w:rsidR="00065C16" w:rsidRPr="006304A2" w:rsidRDefault="00065C16" w:rsidP="00065C16">
      <w:pPr>
        <w:widowControl w:val="0"/>
        <w:jc w:val="both"/>
      </w:pPr>
      <w:r w:rsidRPr="006304A2">
        <w:rPr>
          <w:b/>
        </w:rPr>
        <w:t>Чл. 8</w:t>
      </w:r>
      <w:r w:rsidRPr="006304A2">
        <w:t xml:space="preserve">. </w:t>
      </w:r>
      <w:r w:rsidRPr="006304A2">
        <w:rPr>
          <w:b/>
        </w:rPr>
        <w:t>ВЪЗЛОЖИТЕЛЯТ</w:t>
      </w:r>
      <w:r w:rsidRPr="006304A2">
        <w:t xml:space="preserve"> плаща на </w:t>
      </w:r>
      <w:r w:rsidRPr="006304A2">
        <w:rPr>
          <w:b/>
        </w:rPr>
        <w:t>ИЗПЪЛНИТЕЛЯ</w:t>
      </w:r>
      <w:r w:rsidRPr="006304A2">
        <w:t xml:space="preserve"> Цената по този Договор, както следва:</w:t>
      </w:r>
    </w:p>
    <w:p w:rsidR="00065C16" w:rsidRPr="006304A2" w:rsidRDefault="00065C16" w:rsidP="00065C16">
      <w:pPr>
        <w:widowControl w:val="0"/>
        <w:jc w:val="both"/>
      </w:pPr>
      <w:r w:rsidRPr="006304A2">
        <w:t>(а) окончателно плащан</w:t>
      </w:r>
      <w:r w:rsidR="007A1CA5" w:rsidRPr="006304A2">
        <w:t xml:space="preserve">е </w:t>
      </w:r>
      <w:r w:rsidR="005A3C60" w:rsidRPr="006304A2">
        <w:t xml:space="preserve"> е </w:t>
      </w:r>
      <w:r w:rsidR="007A1CA5" w:rsidRPr="006304A2">
        <w:t xml:space="preserve">в размер на </w:t>
      </w:r>
      <w:r w:rsidR="007A1CA5" w:rsidRPr="006304A2">
        <w:rPr>
          <w:b/>
        </w:rPr>
        <w:t>3000.00</w:t>
      </w:r>
      <w:r w:rsidR="007A1CA5" w:rsidRPr="006304A2">
        <w:t xml:space="preserve"> (</w:t>
      </w:r>
      <w:r w:rsidR="007A1CA5" w:rsidRPr="006304A2">
        <w:rPr>
          <w:i/>
        </w:rPr>
        <w:t>три хиляди</w:t>
      </w:r>
      <w:r w:rsidR="007A1CA5" w:rsidRPr="006304A2">
        <w:t>) лева без ДДС</w:t>
      </w:r>
      <w:r w:rsidRPr="006304A2">
        <w:t xml:space="preserve"> в срок до 30 (</w:t>
      </w:r>
      <w:r w:rsidRPr="006304A2">
        <w:rPr>
          <w:i/>
        </w:rPr>
        <w:t>тридесет</w:t>
      </w:r>
      <w:r w:rsidRPr="006304A2">
        <w:t>) дни, считано от окончателното приемане на изпълнението по Договора.</w:t>
      </w:r>
    </w:p>
    <w:p w:rsidR="00065C16" w:rsidRPr="006304A2" w:rsidRDefault="00065C16" w:rsidP="00065C16">
      <w:pPr>
        <w:widowControl w:val="0"/>
        <w:jc w:val="both"/>
      </w:pPr>
      <w:r w:rsidRPr="006304A2">
        <w:rPr>
          <w:b/>
        </w:rPr>
        <w:t>Чл. 9.</w:t>
      </w:r>
      <w:r w:rsidRPr="006304A2">
        <w:t xml:space="preserve"> (1) Всяко плащане по този Договор, се извършва въз основа на следните документи:</w:t>
      </w:r>
    </w:p>
    <w:p w:rsidR="00065C16" w:rsidRPr="006304A2" w:rsidRDefault="00065C16" w:rsidP="00065C16">
      <w:pPr>
        <w:widowControl w:val="0"/>
        <w:jc w:val="both"/>
        <w:rPr>
          <w:b/>
        </w:rPr>
      </w:pPr>
      <w:r w:rsidRPr="006304A2">
        <w:t xml:space="preserve">1. отчет за предоставените Услуги, представен от </w:t>
      </w:r>
      <w:r w:rsidRPr="006304A2">
        <w:rPr>
          <w:b/>
        </w:rPr>
        <w:t>ИЗПЪЛНИТЕЛЯ</w:t>
      </w:r>
      <w:r w:rsidRPr="006304A2">
        <w:t xml:space="preserve"> на </w:t>
      </w:r>
      <w:r w:rsidRPr="006304A2">
        <w:rPr>
          <w:b/>
        </w:rPr>
        <w:t>ВЪЗЛОЖИТЕЛЯ;</w:t>
      </w:r>
    </w:p>
    <w:p w:rsidR="00065C16" w:rsidRPr="006304A2" w:rsidRDefault="00065C16" w:rsidP="00065C16">
      <w:pPr>
        <w:widowControl w:val="0"/>
        <w:jc w:val="both"/>
      </w:pPr>
      <w:r w:rsidRPr="006304A2">
        <w:t xml:space="preserve">2. приемо-предавателен протокол за приемане на Услугите ,подписан от </w:t>
      </w:r>
      <w:r w:rsidRPr="006304A2">
        <w:rPr>
          <w:b/>
        </w:rPr>
        <w:t>ВЪЗЛОЖИТЕЛЯ</w:t>
      </w:r>
      <w:r w:rsidRPr="006304A2">
        <w:t xml:space="preserve"> и </w:t>
      </w:r>
      <w:r w:rsidRPr="006304A2">
        <w:rPr>
          <w:b/>
        </w:rPr>
        <w:t xml:space="preserve">ИЗПЪЛНИТЕЛЯ </w:t>
      </w:r>
      <w:r w:rsidRPr="006304A2">
        <w:t>[след получаване на отчета по т. 1], при съответно спазване на разпоредбите на Раздел VI (</w:t>
      </w:r>
      <w:r w:rsidRPr="00433033">
        <w:rPr>
          <w:i/>
        </w:rPr>
        <w:t>Предаване и приемане на изпълнението</w:t>
      </w:r>
      <w:r w:rsidRPr="006304A2">
        <w:t xml:space="preserve">) от Договора; </w:t>
      </w:r>
    </w:p>
    <w:p w:rsidR="00065C16" w:rsidRPr="006304A2" w:rsidRDefault="00065C16" w:rsidP="00065C16">
      <w:pPr>
        <w:widowControl w:val="0"/>
        <w:jc w:val="both"/>
        <w:rPr>
          <w:b/>
        </w:rPr>
      </w:pPr>
      <w:r w:rsidRPr="006304A2">
        <w:t xml:space="preserve">3. фактура за дължимата сума, издадена от </w:t>
      </w:r>
      <w:r w:rsidRPr="006304A2">
        <w:rPr>
          <w:b/>
        </w:rPr>
        <w:t>ИЗПЪЛНИТЕЛЯ</w:t>
      </w:r>
      <w:r w:rsidRPr="006304A2">
        <w:t xml:space="preserve"> и представена на </w:t>
      </w:r>
      <w:r w:rsidRPr="006304A2">
        <w:rPr>
          <w:b/>
        </w:rPr>
        <w:t>ВЪЗЛОЖИТЕЛЯ.</w:t>
      </w:r>
    </w:p>
    <w:p w:rsidR="00065C16" w:rsidRPr="006304A2" w:rsidRDefault="00065C16" w:rsidP="00065C16">
      <w:pPr>
        <w:widowControl w:val="0"/>
        <w:jc w:val="both"/>
      </w:pPr>
      <w:r w:rsidRPr="006304A2">
        <w:t xml:space="preserve">(1) </w:t>
      </w:r>
      <w:r w:rsidRPr="006304A2">
        <w:rPr>
          <w:b/>
        </w:rPr>
        <w:t>ВЪЗЛОЖИТЕЛЯТ</w:t>
      </w:r>
      <w:r w:rsidRPr="006304A2">
        <w:t xml:space="preserve"> се задължава да извършва всяко дължимо плащане в срок до 30 (</w:t>
      </w:r>
      <w:r w:rsidRPr="00433033">
        <w:rPr>
          <w:i/>
        </w:rPr>
        <w:t>тридесет</w:t>
      </w:r>
      <w:r w:rsidRPr="006304A2">
        <w:t xml:space="preserve">) дни след получаването на фактура на </w:t>
      </w:r>
      <w:r w:rsidRPr="006304A2">
        <w:rPr>
          <w:b/>
        </w:rPr>
        <w:t>ИЗПЪЛНИТЕЛЯ</w:t>
      </w:r>
      <w:r w:rsidRPr="006304A2">
        <w:t>.</w:t>
      </w:r>
    </w:p>
    <w:p w:rsidR="00065C16" w:rsidRPr="006304A2" w:rsidRDefault="00065C16" w:rsidP="00065C16">
      <w:pPr>
        <w:widowControl w:val="0"/>
        <w:jc w:val="both"/>
        <w:rPr>
          <w:b/>
        </w:rPr>
      </w:pPr>
    </w:p>
    <w:p w:rsidR="00065C16" w:rsidRPr="006304A2" w:rsidRDefault="00065C16" w:rsidP="00065C16">
      <w:pPr>
        <w:widowControl w:val="0"/>
        <w:jc w:val="both"/>
      </w:pPr>
      <w:r w:rsidRPr="006304A2">
        <w:rPr>
          <w:b/>
        </w:rPr>
        <w:t xml:space="preserve">Чл. 10. (1) </w:t>
      </w:r>
      <w:r w:rsidRPr="006304A2">
        <w:t xml:space="preserve">Всички плащания по този Договор се извършват в лева  чрез банков превод по следната банкова сметка на </w:t>
      </w:r>
      <w:r w:rsidRPr="006304A2">
        <w:rPr>
          <w:b/>
        </w:rPr>
        <w:t>ИЗПЪЛНИТЕЛЯ:</w:t>
      </w:r>
      <w:r w:rsidRPr="006304A2">
        <w:t xml:space="preserve"> </w:t>
      </w:r>
    </w:p>
    <w:p w:rsidR="00065C16" w:rsidRPr="006304A2" w:rsidRDefault="00065C16" w:rsidP="00065C16">
      <w:pPr>
        <w:jc w:val="both"/>
      </w:pPr>
      <w:r w:rsidRPr="006304A2">
        <w:t>Банка:</w:t>
      </w:r>
      <w:r w:rsidRPr="006304A2">
        <w:tab/>
        <w:t>[…………………………….]</w:t>
      </w:r>
    </w:p>
    <w:p w:rsidR="00065C16" w:rsidRPr="006304A2" w:rsidRDefault="00065C16" w:rsidP="00065C16">
      <w:pPr>
        <w:jc w:val="both"/>
      </w:pPr>
      <w:r w:rsidRPr="006304A2">
        <w:t>BIC:</w:t>
      </w:r>
      <w:r w:rsidRPr="006304A2">
        <w:tab/>
        <w:t>[…………………………….]</w:t>
      </w:r>
    </w:p>
    <w:p w:rsidR="00065C16" w:rsidRPr="006304A2" w:rsidRDefault="00065C16" w:rsidP="00065C16">
      <w:pPr>
        <w:jc w:val="both"/>
      </w:pPr>
      <w:r w:rsidRPr="006304A2">
        <w:t>IBAN:</w:t>
      </w:r>
      <w:r w:rsidRPr="006304A2">
        <w:tab/>
        <w:t>[…………………………….].</w:t>
      </w:r>
    </w:p>
    <w:p w:rsidR="00065C16" w:rsidRPr="006304A2" w:rsidRDefault="00065C16" w:rsidP="00065C16">
      <w:pPr>
        <w:jc w:val="both"/>
      </w:pPr>
      <w:r w:rsidRPr="006304A2">
        <w:rPr>
          <w:b/>
        </w:rPr>
        <w:t>(2)</w:t>
      </w:r>
      <w:r w:rsidRPr="006304A2">
        <w:t xml:space="preserve"> </w:t>
      </w:r>
      <w:r w:rsidRPr="006304A2">
        <w:rPr>
          <w:b/>
        </w:rPr>
        <w:t>ИЗПЪЛНИТЕЛЯ</w:t>
      </w:r>
      <w:r w:rsidRPr="006304A2">
        <w:t xml:space="preserve">Т е длъжен да уведомява писмено </w:t>
      </w:r>
      <w:r w:rsidRPr="006304A2">
        <w:rPr>
          <w:b/>
        </w:rPr>
        <w:t>ВЪЗЛОЖИТЕЛЯ</w:t>
      </w:r>
      <w:r w:rsidRPr="006304A2">
        <w:t xml:space="preserve"> за всички последващи промени по ал. 1 в срок от три дни, считано от момента на промяната. В случай че не уведоми </w:t>
      </w:r>
      <w:r w:rsidRPr="006304A2">
        <w:rPr>
          <w:b/>
        </w:rPr>
        <w:t>ВЪЗЛОЖИТЕЛЯ</w:t>
      </w:r>
      <w:r w:rsidRPr="006304A2">
        <w:t xml:space="preserve"> в този срок, счита се, че плащанията са надлежно извършени.</w:t>
      </w:r>
    </w:p>
    <w:p w:rsidR="00065C16" w:rsidRPr="006304A2" w:rsidRDefault="00065C16" w:rsidP="00065C16">
      <w:pPr>
        <w:jc w:val="both"/>
      </w:pPr>
      <w:r w:rsidRPr="006304A2">
        <w:rPr>
          <w:b/>
        </w:rPr>
        <w:t xml:space="preserve">Чл. 11 </w:t>
      </w:r>
      <w:r w:rsidRPr="00023B0D">
        <w:rPr>
          <w:b/>
        </w:rPr>
        <w:t>(1)</w:t>
      </w:r>
      <w:r w:rsidRPr="006304A2">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w:t>
      </w:r>
      <w:r w:rsidRPr="006304A2">
        <w:lastRenderedPageBreak/>
        <w:t xml:space="preserve">подизпълнителят представя на </w:t>
      </w:r>
      <w:r w:rsidRPr="006304A2">
        <w:rPr>
          <w:b/>
        </w:rPr>
        <w:t>ИЗПЪЛНИТЕЛЯ</w:t>
      </w:r>
      <w:r w:rsidRPr="006304A2">
        <w:t xml:space="preserve">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62348" w:rsidRDefault="00562348" w:rsidP="00065C16">
      <w:pPr>
        <w:jc w:val="both"/>
      </w:pPr>
    </w:p>
    <w:p w:rsidR="00065C16" w:rsidRPr="006304A2" w:rsidRDefault="00065C16" w:rsidP="00065C16">
      <w:pPr>
        <w:jc w:val="both"/>
      </w:pPr>
      <w:r w:rsidRPr="00023B0D">
        <w:rPr>
          <w:b/>
        </w:rPr>
        <w:t>(2)</w:t>
      </w:r>
      <w:r w:rsidRPr="006304A2">
        <w:t xml:space="preserve"> </w:t>
      </w:r>
      <w:r w:rsidRPr="006304A2">
        <w:rPr>
          <w:b/>
        </w:rPr>
        <w:t>ИЗПЪЛНИТЕЛЯТ</w:t>
      </w:r>
      <w:r w:rsidRPr="006304A2">
        <w:t xml:space="preserve"> се задължава да предостави на </w:t>
      </w:r>
      <w:r w:rsidRPr="006304A2">
        <w:rPr>
          <w:b/>
        </w:rPr>
        <w:t>ВЪЗЛОЖИТЕЛЯ</w:t>
      </w:r>
      <w:r w:rsidRPr="006304A2">
        <w:t xml:space="preserve"> отчета и искането за плащане на подизпълнителя в срок до 15 (</w:t>
      </w:r>
      <w:r w:rsidRPr="006304A2">
        <w:rPr>
          <w:i/>
        </w:rPr>
        <w:t>петнадесет</w:t>
      </w:r>
      <w:r w:rsidRPr="006304A2">
        <w:t>) дни от получаването му, заедно със становище, от което да е видно дали оспорва плащанията или част от тях като недължими.</w:t>
      </w:r>
    </w:p>
    <w:p w:rsidR="00065C16" w:rsidRPr="006304A2" w:rsidRDefault="00065C16" w:rsidP="00065C16">
      <w:pPr>
        <w:jc w:val="both"/>
      </w:pPr>
      <w:r w:rsidRPr="00023B0D">
        <w:rPr>
          <w:b/>
        </w:rPr>
        <w:t>(3)</w:t>
      </w:r>
      <w:r w:rsidRPr="006304A2">
        <w:t xml:space="preserve"> </w:t>
      </w:r>
      <w:r w:rsidRPr="006304A2">
        <w:rPr>
          <w:b/>
        </w:rPr>
        <w:t>ВЪЗЛОЖИТЕЛЯТ</w:t>
      </w:r>
      <w:r w:rsidRPr="006304A2">
        <w:t xml:space="preserve"> приема изпълнението на частта от Услугите, при съответно спазване на разпоредбите на Раздел VI (</w:t>
      </w:r>
      <w:r w:rsidRPr="006304A2">
        <w:rPr>
          <w:i/>
        </w:rPr>
        <w:t>Предаване и приемане на изпълнението</w:t>
      </w:r>
      <w:r w:rsidRPr="006304A2">
        <w:t>) от Договора, и заплаща възнаграждение за тази част на подизпълнителя в срок до [[…] (</w:t>
      </w:r>
      <w:r w:rsidRPr="006304A2">
        <w:rPr>
          <w:i/>
        </w:rPr>
        <w:t>словом</w:t>
      </w:r>
      <w:r w:rsidRPr="006304A2">
        <w:t xml:space="preserve">)] дни от подписването на приемо-предавателен протокол. </w:t>
      </w:r>
      <w:r w:rsidRPr="006304A2">
        <w:rPr>
          <w:b/>
        </w:rPr>
        <w:t xml:space="preserve">ВЪЗЛОЖИТЕЛЯТ </w:t>
      </w:r>
      <w:r w:rsidRPr="006304A2">
        <w:t xml:space="preserve">има право да откаже да извърши плащането, когато искането за плащане е оспорено от </w:t>
      </w:r>
      <w:r w:rsidRPr="006304A2">
        <w:rPr>
          <w:b/>
        </w:rPr>
        <w:t>ИЗПЪЛНИТЕЛЯ</w:t>
      </w:r>
      <w:r w:rsidRPr="006304A2">
        <w:t>, до момента на отстраняване на причината за отказа.]</w:t>
      </w:r>
      <w:r w:rsidRPr="006304A2">
        <w:rPr>
          <w:b/>
        </w:rPr>
        <w:t>]</w:t>
      </w:r>
    </w:p>
    <w:p w:rsidR="00065C16" w:rsidRPr="006304A2" w:rsidRDefault="00065C16" w:rsidP="00065C16">
      <w:pPr>
        <w:jc w:val="both"/>
      </w:pPr>
      <w:r w:rsidRPr="006304A2">
        <w:t>.</w:t>
      </w: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ПРАВА И ЗАДЪЛЖЕНИЯ НА СТРАНИТЕ</w:t>
      </w:r>
    </w:p>
    <w:p w:rsidR="00065C16" w:rsidRPr="006304A2" w:rsidRDefault="00065C16" w:rsidP="00065C16">
      <w:pPr>
        <w:jc w:val="both"/>
        <w:rPr>
          <w:b/>
          <w:bCs/>
          <w:color w:val="000000"/>
          <w:spacing w:val="1"/>
        </w:rPr>
      </w:pPr>
      <w:r w:rsidRPr="006304A2">
        <w:rPr>
          <w:b/>
          <w:bCs/>
          <w:color w:val="000000"/>
          <w:spacing w:val="1"/>
        </w:rPr>
        <w:t xml:space="preserve">Чл. 12. </w:t>
      </w:r>
      <w:r w:rsidRPr="006304A2">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65C16" w:rsidRPr="006304A2" w:rsidRDefault="00065C16" w:rsidP="00065C16">
      <w:pPr>
        <w:jc w:val="both"/>
        <w:rPr>
          <w:highlight w:val="yellow"/>
        </w:rPr>
      </w:pPr>
    </w:p>
    <w:p w:rsidR="00065C16" w:rsidRPr="006304A2" w:rsidRDefault="00065C16" w:rsidP="00065C16">
      <w:pPr>
        <w:jc w:val="both"/>
        <w:rPr>
          <w:b/>
          <w:u w:val="single"/>
        </w:rPr>
      </w:pPr>
      <w:r w:rsidRPr="006304A2">
        <w:rPr>
          <w:b/>
          <w:u w:val="single"/>
        </w:rPr>
        <w:t>Общи права и задължения на ИЗПЪЛНИТЕЛЯ</w:t>
      </w:r>
    </w:p>
    <w:p w:rsidR="00065C16" w:rsidRPr="006304A2" w:rsidRDefault="00065C16" w:rsidP="00065C16">
      <w:pPr>
        <w:jc w:val="both"/>
        <w:rPr>
          <w:bCs/>
          <w:color w:val="000000"/>
          <w:spacing w:val="1"/>
        </w:rPr>
      </w:pPr>
      <w:r w:rsidRPr="006304A2">
        <w:rPr>
          <w:bCs/>
          <w:color w:val="000000"/>
          <w:spacing w:val="1"/>
        </w:rPr>
        <w:tab/>
      </w:r>
    </w:p>
    <w:p w:rsidR="00065C16" w:rsidRPr="006304A2" w:rsidRDefault="00065C16" w:rsidP="00065C16">
      <w:pPr>
        <w:jc w:val="both"/>
        <w:rPr>
          <w:b/>
          <w:color w:val="000000"/>
          <w:spacing w:val="1"/>
        </w:rPr>
      </w:pPr>
      <w:r w:rsidRPr="006304A2">
        <w:rPr>
          <w:b/>
          <w:bCs/>
          <w:color w:val="000000"/>
          <w:spacing w:val="1"/>
        </w:rPr>
        <w:t xml:space="preserve">Чл. 13. </w:t>
      </w:r>
      <w:r w:rsidRPr="006304A2">
        <w:rPr>
          <w:b/>
          <w:color w:val="000000"/>
          <w:spacing w:val="1"/>
        </w:rPr>
        <w:t>ИЗПЪЛНИТЕЛЯТ има право:</w:t>
      </w:r>
      <w:r w:rsidRPr="006304A2">
        <w:rPr>
          <w:b/>
          <w:color w:val="000000"/>
          <w:spacing w:val="1"/>
        </w:rPr>
        <w:tab/>
      </w:r>
    </w:p>
    <w:p w:rsidR="00065C16" w:rsidRPr="006304A2" w:rsidRDefault="00065C16" w:rsidP="00065C16">
      <w:pPr>
        <w:jc w:val="both"/>
        <w:rPr>
          <w:color w:val="000000"/>
          <w:spacing w:val="1"/>
        </w:rPr>
      </w:pPr>
      <w:r w:rsidRPr="006304A2">
        <w:rPr>
          <w:bCs/>
          <w:color w:val="000000"/>
          <w:spacing w:val="1"/>
        </w:rPr>
        <w:t>1.</w:t>
      </w:r>
      <w:r w:rsidRPr="006304A2">
        <w:rPr>
          <w:color w:val="000000"/>
          <w:spacing w:val="1"/>
        </w:rPr>
        <w:t xml:space="preserve"> да получи възнаграждение в размера, сроковете и при условията от договора;</w:t>
      </w:r>
    </w:p>
    <w:p w:rsidR="00065C16" w:rsidRPr="006304A2" w:rsidRDefault="00065C16" w:rsidP="00065C16">
      <w:pPr>
        <w:jc w:val="both"/>
        <w:rPr>
          <w:color w:val="000000"/>
          <w:spacing w:val="1"/>
        </w:rPr>
      </w:pPr>
      <w:r w:rsidRPr="006304A2">
        <w:rPr>
          <w:bCs/>
          <w:color w:val="000000"/>
          <w:spacing w:val="1"/>
        </w:rPr>
        <w:t>2.</w:t>
      </w:r>
      <w:r w:rsidRPr="006304A2">
        <w:rPr>
          <w:color w:val="000000"/>
          <w:spacing w:val="1"/>
        </w:rPr>
        <w:t xml:space="preserve"> да иска и да получава от </w:t>
      </w:r>
      <w:r w:rsidRPr="006304A2">
        <w:rPr>
          <w:b/>
          <w:color w:val="000000"/>
          <w:spacing w:val="1"/>
        </w:rPr>
        <w:t>ВЪЗЛОЖИТЕЛЯ</w:t>
      </w:r>
      <w:r w:rsidRPr="006304A2">
        <w:rPr>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65C16" w:rsidRPr="006304A2" w:rsidRDefault="00065C16" w:rsidP="00065C16">
      <w:pPr>
        <w:jc w:val="both"/>
        <w:rPr>
          <w:color w:val="000000"/>
          <w:spacing w:val="1"/>
        </w:rPr>
      </w:pPr>
      <w:bookmarkStart w:id="0" w:name="_DV_M80"/>
      <w:bookmarkEnd w:id="0"/>
      <w:r w:rsidRPr="006304A2">
        <w:rPr>
          <w:color w:val="000000"/>
          <w:spacing w:val="1"/>
        </w:rPr>
        <w:tab/>
      </w:r>
    </w:p>
    <w:p w:rsidR="00065C16" w:rsidRPr="006304A2" w:rsidRDefault="00065C16" w:rsidP="00065C16">
      <w:pPr>
        <w:jc w:val="both"/>
        <w:rPr>
          <w:b/>
          <w:color w:val="000000"/>
          <w:spacing w:val="1"/>
        </w:rPr>
      </w:pPr>
      <w:r w:rsidRPr="006304A2">
        <w:rPr>
          <w:b/>
          <w:bCs/>
          <w:color w:val="000000"/>
          <w:spacing w:val="1"/>
        </w:rPr>
        <w:t>Чл.</w:t>
      </w:r>
      <w:r w:rsidRPr="006304A2">
        <w:rPr>
          <w:b/>
          <w:color w:val="000000"/>
          <w:spacing w:val="1"/>
        </w:rPr>
        <w:t xml:space="preserve"> </w:t>
      </w:r>
      <w:r w:rsidRPr="006304A2">
        <w:rPr>
          <w:b/>
          <w:bCs/>
          <w:color w:val="000000"/>
          <w:spacing w:val="1"/>
        </w:rPr>
        <w:t>14.</w:t>
      </w:r>
      <w:r w:rsidRPr="006304A2">
        <w:rPr>
          <w:b/>
          <w:color w:val="000000"/>
          <w:spacing w:val="1"/>
        </w:rPr>
        <w:t xml:space="preserve"> ИЗПЪЛНИТЕЛЯТ се задължава:</w:t>
      </w:r>
    </w:p>
    <w:p w:rsidR="00065C16" w:rsidRPr="006304A2" w:rsidRDefault="00065C16" w:rsidP="00065C16">
      <w:pPr>
        <w:jc w:val="both"/>
        <w:rPr>
          <w:color w:val="000000"/>
          <w:spacing w:val="1"/>
        </w:rPr>
      </w:pPr>
      <w:bookmarkStart w:id="1" w:name="_DV_M81"/>
      <w:bookmarkEnd w:id="1"/>
      <w:r w:rsidRPr="006304A2">
        <w:rPr>
          <w:bCs/>
          <w:color w:val="000000"/>
          <w:spacing w:val="1"/>
        </w:rPr>
        <w:t>1.</w:t>
      </w:r>
      <w:r w:rsidRPr="006304A2">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65C16" w:rsidRPr="006304A2" w:rsidRDefault="00065C16" w:rsidP="00065C16">
      <w:pPr>
        <w:jc w:val="both"/>
        <w:rPr>
          <w:color w:val="000000"/>
          <w:spacing w:val="1"/>
        </w:rPr>
      </w:pPr>
      <w:r w:rsidRPr="006304A2">
        <w:rPr>
          <w:color w:val="000000"/>
          <w:spacing w:val="1"/>
        </w:rPr>
        <w:t xml:space="preserve">2.  да информира своевременно </w:t>
      </w:r>
      <w:r w:rsidRPr="006304A2">
        <w:rPr>
          <w:b/>
          <w:color w:val="000000"/>
          <w:spacing w:val="1"/>
        </w:rPr>
        <w:t>ВЪЗЛОЖИТЕЛЯ</w:t>
      </w:r>
      <w:r w:rsidRPr="006304A2">
        <w:rPr>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Pr="006304A2">
        <w:rPr>
          <w:b/>
          <w:color w:val="000000"/>
          <w:spacing w:val="1"/>
        </w:rPr>
        <w:t>ВЪЗЛОЖИТЕЛЯ</w:t>
      </w:r>
      <w:r w:rsidRPr="006304A2">
        <w:rPr>
          <w:color w:val="000000"/>
          <w:spacing w:val="1"/>
        </w:rPr>
        <w:t xml:space="preserve"> указания и/или съдействие за отстраняването им; </w:t>
      </w:r>
    </w:p>
    <w:p w:rsidR="00065C16" w:rsidRPr="006304A2" w:rsidRDefault="00065C16" w:rsidP="00065C16">
      <w:pPr>
        <w:jc w:val="both"/>
        <w:rPr>
          <w:color w:val="000000"/>
          <w:spacing w:val="1"/>
        </w:rPr>
      </w:pPr>
      <w:bookmarkStart w:id="2" w:name="_DV_M82"/>
      <w:bookmarkEnd w:id="2"/>
      <w:r w:rsidRPr="006304A2">
        <w:rPr>
          <w:color w:val="000000"/>
          <w:spacing w:val="1"/>
        </w:rPr>
        <w:t xml:space="preserve">3. да изпълнява всички законосъобразни указания и изисквания на </w:t>
      </w:r>
      <w:r w:rsidRPr="006304A2">
        <w:rPr>
          <w:b/>
          <w:color w:val="000000"/>
          <w:spacing w:val="1"/>
        </w:rPr>
        <w:t>ВЪЗЛОЖИТЕЛЯ;</w:t>
      </w:r>
    </w:p>
    <w:p w:rsidR="00065C16" w:rsidRPr="006304A2" w:rsidRDefault="00065C16" w:rsidP="00065C16">
      <w:pPr>
        <w:jc w:val="both"/>
        <w:rPr>
          <w:color w:val="000000"/>
          <w:spacing w:val="1"/>
        </w:rPr>
      </w:pPr>
      <w:r w:rsidRPr="006304A2">
        <w:rPr>
          <w:color w:val="000000"/>
          <w:spacing w:val="1"/>
        </w:rPr>
        <w:t>4.</w:t>
      </w:r>
      <w:bookmarkStart w:id="3" w:name="_DV_M84"/>
      <w:bookmarkEnd w:id="3"/>
      <w:r w:rsidRPr="006304A2">
        <w:rPr>
          <w:color w:val="000000"/>
          <w:spacing w:val="1"/>
        </w:rPr>
        <w:t xml:space="preserve"> да пази поверителна Конфиденциалната информация, в съотве</w:t>
      </w:r>
      <w:r w:rsidR="00562348">
        <w:rPr>
          <w:color w:val="000000"/>
          <w:spacing w:val="1"/>
        </w:rPr>
        <w:t xml:space="preserve">тствие с уговореното в </w:t>
      </w:r>
      <w:r w:rsidRPr="006304A2">
        <w:rPr>
          <w:color w:val="000000"/>
          <w:spacing w:val="1"/>
        </w:rPr>
        <w:t xml:space="preserve">Договора;  </w:t>
      </w:r>
    </w:p>
    <w:p w:rsidR="00065C16" w:rsidRPr="006304A2" w:rsidRDefault="00065C16" w:rsidP="00065C16">
      <w:pPr>
        <w:jc w:val="both"/>
        <w:rPr>
          <w:color w:val="000000"/>
          <w:spacing w:val="1"/>
        </w:rPr>
      </w:pPr>
      <w:r w:rsidRPr="006304A2">
        <w:rPr>
          <w:color w:val="000000"/>
          <w:spacing w:val="1"/>
        </w:rPr>
        <w:t xml:space="preserve">5. да не възлага работата или части от нея на подизпълнители, извън посочените в офертата на </w:t>
      </w:r>
      <w:r w:rsidRPr="006304A2">
        <w:rPr>
          <w:b/>
          <w:color w:val="000000"/>
          <w:spacing w:val="1"/>
        </w:rPr>
        <w:t>ИЗПЪЛНИТЕЛЯ</w:t>
      </w:r>
      <w:r w:rsidRPr="006304A2">
        <w:rPr>
          <w:color w:val="000000"/>
          <w:spacing w:val="1"/>
        </w:rPr>
        <w:t xml:space="preserve"> [освен в случаите и при условията, предвидени в ЗОП];</w:t>
      </w:r>
    </w:p>
    <w:p w:rsidR="00065C16" w:rsidRPr="006304A2" w:rsidRDefault="00065C16" w:rsidP="00065C16">
      <w:pPr>
        <w:jc w:val="both"/>
        <w:rPr>
          <w:color w:val="000000"/>
          <w:spacing w:val="1"/>
        </w:rPr>
      </w:pPr>
      <w:r w:rsidRPr="006304A2">
        <w:rPr>
          <w:color w:val="000000"/>
          <w:spacing w:val="1"/>
        </w:rPr>
        <w:t>6. да участва във всички работни срещи, свързани с изпълнението на този Договор ;</w:t>
      </w:r>
    </w:p>
    <w:p w:rsidR="00065C16" w:rsidRPr="006304A2" w:rsidRDefault="00065C16" w:rsidP="00065C16">
      <w:pPr>
        <w:jc w:val="both"/>
        <w:rPr>
          <w:color w:val="000000"/>
          <w:spacing w:val="1"/>
        </w:rPr>
      </w:pPr>
      <w:bookmarkStart w:id="4" w:name="_DV_M83"/>
      <w:bookmarkStart w:id="5" w:name="_DV_M85"/>
      <w:bookmarkStart w:id="6" w:name="_DV_M86"/>
      <w:bookmarkStart w:id="7" w:name="_DV_M87"/>
      <w:bookmarkEnd w:id="4"/>
      <w:bookmarkEnd w:id="5"/>
      <w:bookmarkEnd w:id="6"/>
      <w:bookmarkEnd w:id="7"/>
      <w:r w:rsidRPr="006304A2">
        <w:rPr>
          <w:bCs/>
          <w:color w:val="000000"/>
          <w:spacing w:val="1"/>
        </w:rPr>
        <w:t xml:space="preserve">7. </w:t>
      </w:r>
      <w:r w:rsidRPr="006304A2">
        <w:rPr>
          <w:color w:val="000000"/>
          <w:spacing w:val="1"/>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6304A2">
        <w:rPr>
          <w:b/>
          <w:color w:val="000000"/>
          <w:spacing w:val="1"/>
        </w:rPr>
        <w:t>ВЪЗЛОЖИТЕЛЯ.</w:t>
      </w:r>
    </w:p>
    <w:p w:rsidR="00065C16" w:rsidRPr="006304A2" w:rsidRDefault="00065C16" w:rsidP="00065C16">
      <w:pPr>
        <w:jc w:val="both"/>
      </w:pPr>
    </w:p>
    <w:p w:rsidR="00065C16" w:rsidRPr="006304A2" w:rsidRDefault="00065C16" w:rsidP="00065C16">
      <w:pPr>
        <w:jc w:val="both"/>
        <w:rPr>
          <w:b/>
          <w:u w:val="single"/>
        </w:rPr>
      </w:pPr>
      <w:r w:rsidRPr="006304A2">
        <w:rPr>
          <w:b/>
          <w:u w:val="single"/>
        </w:rPr>
        <w:t>Общи права и задължения на ВЪЗЛОЖИТЕЛЯ</w:t>
      </w:r>
    </w:p>
    <w:p w:rsidR="00065C16" w:rsidRPr="006304A2" w:rsidRDefault="00065C16" w:rsidP="00065C16">
      <w:pPr>
        <w:jc w:val="both"/>
        <w:rPr>
          <w:bCs/>
          <w:color w:val="000000"/>
          <w:spacing w:val="1"/>
        </w:rPr>
      </w:pPr>
    </w:p>
    <w:p w:rsidR="00065C16" w:rsidRPr="006304A2" w:rsidRDefault="00065C16" w:rsidP="00065C16">
      <w:pPr>
        <w:jc w:val="both"/>
        <w:rPr>
          <w:b/>
          <w:color w:val="000000"/>
          <w:spacing w:val="1"/>
        </w:rPr>
      </w:pPr>
      <w:r w:rsidRPr="006304A2">
        <w:rPr>
          <w:b/>
          <w:bCs/>
          <w:color w:val="000000"/>
          <w:spacing w:val="1"/>
        </w:rPr>
        <w:t xml:space="preserve">Чл. 15. </w:t>
      </w:r>
      <w:r w:rsidRPr="006304A2">
        <w:rPr>
          <w:b/>
          <w:color w:val="000000"/>
          <w:spacing w:val="1"/>
        </w:rPr>
        <w:t>ВЪЗЛОЖИТЕЛЯТ има право:</w:t>
      </w:r>
    </w:p>
    <w:p w:rsidR="00065C16" w:rsidRPr="006304A2" w:rsidRDefault="00065C16" w:rsidP="00065C16">
      <w:pPr>
        <w:jc w:val="both"/>
        <w:rPr>
          <w:color w:val="000000"/>
          <w:spacing w:val="1"/>
        </w:rPr>
      </w:pPr>
      <w:bookmarkStart w:id="8" w:name="_DV_M94"/>
      <w:bookmarkEnd w:id="8"/>
      <w:r w:rsidRPr="006304A2">
        <w:rPr>
          <w:bCs/>
          <w:color w:val="000000"/>
          <w:spacing w:val="1"/>
        </w:rPr>
        <w:t>1.</w:t>
      </w:r>
      <w:r w:rsidRPr="006304A2">
        <w:rPr>
          <w:color w:val="000000"/>
          <w:spacing w:val="1"/>
        </w:rPr>
        <w:t xml:space="preserve"> да изисква и да получава Услугите в уговорения срок/уговорените срокове], количество и качество;</w:t>
      </w:r>
    </w:p>
    <w:p w:rsidR="00065C16" w:rsidRPr="006304A2" w:rsidRDefault="00065C16" w:rsidP="00065C16">
      <w:pPr>
        <w:jc w:val="both"/>
        <w:rPr>
          <w:color w:val="000000"/>
          <w:spacing w:val="1"/>
        </w:rPr>
      </w:pPr>
      <w:bookmarkStart w:id="9" w:name="_DV_M95"/>
      <w:bookmarkEnd w:id="9"/>
      <w:r w:rsidRPr="006304A2">
        <w:rPr>
          <w:bCs/>
          <w:color w:val="000000"/>
          <w:spacing w:val="1"/>
        </w:rPr>
        <w:t>2.</w:t>
      </w:r>
      <w:r w:rsidRPr="006304A2">
        <w:rPr>
          <w:color w:val="000000"/>
          <w:spacing w:val="1"/>
        </w:rPr>
        <w:t xml:space="preserve"> да контролира изпълнението на поетите от </w:t>
      </w:r>
      <w:r w:rsidRPr="006304A2">
        <w:rPr>
          <w:b/>
          <w:color w:val="000000"/>
          <w:spacing w:val="1"/>
        </w:rPr>
        <w:t>ИЗПЪЛНИТЕЛЯ</w:t>
      </w:r>
      <w:r w:rsidRPr="006304A2">
        <w:rPr>
          <w:color w:val="000000"/>
          <w:spacing w:val="1"/>
        </w:rPr>
        <w:t xml:space="preserve"> задължения, в т.ч. да иска и да получава информация от </w:t>
      </w:r>
      <w:r w:rsidRPr="006304A2">
        <w:rPr>
          <w:b/>
          <w:color w:val="000000"/>
          <w:spacing w:val="1"/>
        </w:rPr>
        <w:t>ИЗПЪЛНИТЕЛЯ</w:t>
      </w:r>
      <w:r w:rsidRPr="006304A2">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65C16" w:rsidRPr="006304A2" w:rsidRDefault="00065C16" w:rsidP="00065C16">
      <w:pPr>
        <w:jc w:val="both"/>
        <w:rPr>
          <w:color w:val="000000"/>
          <w:spacing w:val="1"/>
        </w:rPr>
      </w:pPr>
      <w:r w:rsidRPr="006304A2">
        <w:rPr>
          <w:bCs/>
          <w:color w:val="000000"/>
          <w:spacing w:val="1"/>
        </w:rPr>
        <w:lastRenderedPageBreak/>
        <w:t>3.</w:t>
      </w:r>
      <w:r w:rsidRPr="006304A2">
        <w:rPr>
          <w:color w:val="000000"/>
          <w:spacing w:val="1"/>
        </w:rPr>
        <w:t xml:space="preserve"> да изисква, при необходимост и по своя преценка, обосновка от страна на</w:t>
      </w:r>
      <w:r w:rsidRPr="006304A2">
        <w:rPr>
          <w:bCs/>
          <w:color w:val="000000"/>
          <w:spacing w:val="1"/>
        </w:rPr>
        <w:t xml:space="preserve"> </w:t>
      </w:r>
      <w:r w:rsidRPr="006304A2">
        <w:rPr>
          <w:b/>
          <w:bCs/>
          <w:color w:val="000000"/>
          <w:spacing w:val="1"/>
        </w:rPr>
        <w:t>ИЗПЪЛНИТЕЛЯ</w:t>
      </w:r>
      <w:r w:rsidRPr="006304A2">
        <w:rPr>
          <w:color w:val="000000"/>
          <w:spacing w:val="1"/>
        </w:rPr>
        <w:t xml:space="preserve"> на изготвените от него отчети или съответна част от тях;</w:t>
      </w:r>
    </w:p>
    <w:p w:rsidR="00065C16" w:rsidRPr="006304A2" w:rsidRDefault="00065C16" w:rsidP="00065C16">
      <w:pPr>
        <w:jc w:val="both"/>
        <w:rPr>
          <w:color w:val="000000"/>
          <w:spacing w:val="1"/>
        </w:rPr>
      </w:pPr>
    </w:p>
    <w:p w:rsidR="00065C16" w:rsidRPr="006304A2" w:rsidRDefault="00065C16" w:rsidP="00065C16">
      <w:pPr>
        <w:jc w:val="both"/>
        <w:rPr>
          <w:b/>
          <w:color w:val="000000"/>
          <w:spacing w:val="1"/>
        </w:rPr>
      </w:pPr>
      <w:bookmarkStart w:id="10" w:name="_DV_M96"/>
      <w:bookmarkStart w:id="11" w:name="_DV_M97"/>
      <w:bookmarkStart w:id="12" w:name="_DV_M98"/>
      <w:bookmarkStart w:id="13" w:name="_DV_M99"/>
      <w:bookmarkEnd w:id="10"/>
      <w:bookmarkEnd w:id="11"/>
      <w:bookmarkEnd w:id="12"/>
      <w:bookmarkEnd w:id="13"/>
      <w:r w:rsidRPr="006304A2">
        <w:rPr>
          <w:b/>
          <w:bCs/>
          <w:color w:val="000000"/>
          <w:spacing w:val="1"/>
        </w:rPr>
        <w:t>Чл.</w:t>
      </w:r>
      <w:r w:rsidRPr="006304A2">
        <w:rPr>
          <w:b/>
          <w:color w:val="000000"/>
          <w:spacing w:val="1"/>
        </w:rPr>
        <w:t xml:space="preserve"> </w:t>
      </w:r>
      <w:r w:rsidRPr="006304A2">
        <w:rPr>
          <w:b/>
          <w:bCs/>
          <w:color w:val="000000"/>
          <w:spacing w:val="1"/>
        </w:rPr>
        <w:t>16.</w:t>
      </w:r>
      <w:r w:rsidRPr="006304A2">
        <w:rPr>
          <w:b/>
          <w:color w:val="000000"/>
          <w:spacing w:val="1"/>
        </w:rPr>
        <w:t xml:space="preserve"> ВЪЗЛОЖИТЕЛЯТ се задължава:</w:t>
      </w:r>
    </w:p>
    <w:p w:rsidR="00065C16" w:rsidRPr="006304A2" w:rsidRDefault="00065C16" w:rsidP="00065C16">
      <w:pPr>
        <w:jc w:val="both"/>
        <w:rPr>
          <w:color w:val="000000"/>
          <w:spacing w:val="1"/>
        </w:rPr>
      </w:pPr>
      <w:bookmarkStart w:id="14" w:name="_DV_M100"/>
      <w:bookmarkEnd w:id="14"/>
      <w:r w:rsidRPr="006304A2">
        <w:rPr>
          <w:color w:val="000000"/>
          <w:spacing w:val="1"/>
        </w:rPr>
        <w:t>1. да приеме изпълнението на Услугите за всеки отделен етап , когато отговаря на договореното, по реда и при условията на този Договор;</w:t>
      </w:r>
    </w:p>
    <w:p w:rsidR="00065C16" w:rsidRPr="006304A2" w:rsidRDefault="00065C16" w:rsidP="00065C16">
      <w:pPr>
        <w:jc w:val="both"/>
        <w:rPr>
          <w:color w:val="000000"/>
          <w:spacing w:val="1"/>
        </w:rPr>
      </w:pPr>
      <w:r w:rsidRPr="006304A2">
        <w:rPr>
          <w:bCs/>
          <w:color w:val="000000"/>
          <w:spacing w:val="1"/>
        </w:rPr>
        <w:t>2.</w:t>
      </w:r>
      <w:r w:rsidRPr="006304A2">
        <w:rPr>
          <w:color w:val="000000"/>
          <w:spacing w:val="1"/>
        </w:rPr>
        <w:t xml:space="preserve"> да заплати на </w:t>
      </w:r>
      <w:r w:rsidRPr="006304A2">
        <w:rPr>
          <w:b/>
          <w:color w:val="000000"/>
          <w:spacing w:val="1"/>
        </w:rPr>
        <w:t xml:space="preserve">ИЗПЪЛНИТЕЛЯ </w:t>
      </w:r>
      <w:r w:rsidRPr="006304A2">
        <w:rPr>
          <w:color w:val="000000"/>
          <w:spacing w:val="1"/>
        </w:rPr>
        <w:t>Цената в размера, по реда и при условията, предвидени в този Договор;</w:t>
      </w:r>
    </w:p>
    <w:p w:rsidR="00065C16" w:rsidRPr="006304A2" w:rsidRDefault="00065C16" w:rsidP="00065C16">
      <w:pPr>
        <w:jc w:val="both"/>
        <w:rPr>
          <w:color w:val="000000"/>
          <w:spacing w:val="1"/>
        </w:rPr>
      </w:pPr>
      <w:bookmarkStart w:id="15" w:name="_DV_M101"/>
      <w:bookmarkEnd w:id="15"/>
      <w:r w:rsidRPr="006304A2">
        <w:rPr>
          <w:color w:val="000000"/>
          <w:spacing w:val="1"/>
        </w:rPr>
        <w:t>3</w:t>
      </w:r>
      <w:r w:rsidRPr="006304A2">
        <w:rPr>
          <w:bCs/>
          <w:color w:val="000000"/>
          <w:spacing w:val="1"/>
        </w:rPr>
        <w:t>.</w:t>
      </w:r>
      <w:r w:rsidRPr="006304A2">
        <w:rPr>
          <w:color w:val="000000"/>
          <w:spacing w:val="1"/>
        </w:rPr>
        <w:t xml:space="preserve"> да предостави и осигури достъп на </w:t>
      </w:r>
      <w:r w:rsidRPr="006304A2">
        <w:rPr>
          <w:b/>
          <w:color w:val="000000"/>
          <w:spacing w:val="1"/>
        </w:rPr>
        <w:t>ИЗПЪЛНИТЕЛЯ</w:t>
      </w:r>
      <w:r w:rsidRPr="006304A2">
        <w:rPr>
          <w:color w:val="000000"/>
          <w:spacing w:val="1"/>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65C16" w:rsidRPr="006304A2" w:rsidRDefault="00065C16" w:rsidP="00065C16">
      <w:pPr>
        <w:jc w:val="both"/>
        <w:rPr>
          <w:color w:val="000000"/>
          <w:spacing w:val="1"/>
        </w:rPr>
      </w:pPr>
      <w:r w:rsidRPr="006304A2">
        <w:rPr>
          <w:color w:val="000000"/>
          <w:spacing w:val="1"/>
        </w:rPr>
        <w:t xml:space="preserve">4. да пази поверителна Конфиденциалната информация, </w:t>
      </w:r>
      <w:r w:rsidR="00562348">
        <w:rPr>
          <w:color w:val="000000"/>
          <w:spacing w:val="1"/>
        </w:rPr>
        <w:t>в съответствие с уговореното в</w:t>
      </w:r>
      <w:r w:rsidRPr="006304A2">
        <w:rPr>
          <w:color w:val="000000"/>
          <w:spacing w:val="1"/>
        </w:rPr>
        <w:t xml:space="preserve"> Договора;</w:t>
      </w:r>
    </w:p>
    <w:p w:rsidR="00065C16" w:rsidRPr="006304A2" w:rsidRDefault="00065C16" w:rsidP="00065C16">
      <w:pPr>
        <w:jc w:val="both"/>
        <w:rPr>
          <w:color w:val="000000"/>
          <w:spacing w:val="1"/>
        </w:rPr>
      </w:pPr>
      <w:bookmarkStart w:id="16" w:name="_DV_M102"/>
      <w:bookmarkEnd w:id="16"/>
      <w:r w:rsidRPr="006304A2">
        <w:rPr>
          <w:bCs/>
          <w:color w:val="000000"/>
          <w:spacing w:val="1"/>
        </w:rPr>
        <w:t>5.</w:t>
      </w:r>
      <w:r w:rsidRPr="006304A2">
        <w:rPr>
          <w:color w:val="000000"/>
          <w:spacing w:val="1"/>
        </w:rPr>
        <w:t xml:space="preserve"> да оказва съдействие на </w:t>
      </w:r>
      <w:r w:rsidRPr="006304A2">
        <w:rPr>
          <w:b/>
          <w:color w:val="000000"/>
          <w:spacing w:val="1"/>
        </w:rPr>
        <w:t>ИЗПЪЛНИТЕЛЯ</w:t>
      </w:r>
      <w:r w:rsidRPr="006304A2">
        <w:rPr>
          <w:color w:val="000000"/>
          <w:spacing w:val="1"/>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6304A2">
        <w:rPr>
          <w:b/>
          <w:color w:val="000000"/>
          <w:spacing w:val="1"/>
        </w:rPr>
        <w:t xml:space="preserve">ИЗПЪЛНИТЕЛЯТ </w:t>
      </w:r>
      <w:r w:rsidRPr="006304A2">
        <w:rPr>
          <w:color w:val="000000"/>
          <w:spacing w:val="1"/>
        </w:rPr>
        <w:t>поиска това;</w:t>
      </w: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ПРЕДАВАНЕ И ПРИЕМАНЕ НА ИЗПЪЛНЕНИЕТО</w:t>
      </w:r>
    </w:p>
    <w:p w:rsidR="00065C16" w:rsidRPr="006304A2" w:rsidRDefault="00065C16" w:rsidP="00065C16">
      <w:pPr>
        <w:tabs>
          <w:tab w:val="left" w:pos="0"/>
        </w:tabs>
        <w:jc w:val="both"/>
      </w:pPr>
      <w:r w:rsidRPr="006304A2">
        <w:rPr>
          <w:b/>
        </w:rPr>
        <w:t xml:space="preserve">Чл. 17. </w:t>
      </w:r>
      <w:r w:rsidRPr="006304A2">
        <w:t xml:space="preserve">Предаването на  Услугите по този Договор се документира с протокол за приемане и предаване, който се подписва от представители на </w:t>
      </w:r>
      <w:r w:rsidRPr="006304A2">
        <w:rPr>
          <w:b/>
        </w:rPr>
        <w:t>ВЪЗЛОЖИТЕЛЯ</w:t>
      </w:r>
      <w:r w:rsidRPr="006304A2">
        <w:t xml:space="preserve"> и </w:t>
      </w:r>
      <w:r w:rsidRPr="006304A2">
        <w:rPr>
          <w:b/>
        </w:rPr>
        <w:t xml:space="preserve">ИЗПЪЛНИТЕЛЯ </w:t>
      </w:r>
      <w:r w:rsidRPr="006304A2">
        <w:t>в два оригинални екземпляра – по един за всяка от Страните („</w:t>
      </w:r>
      <w:r w:rsidRPr="006304A2">
        <w:rPr>
          <w:b/>
        </w:rPr>
        <w:t>Приемо-предавателен протокол</w:t>
      </w:r>
      <w:r w:rsidRPr="006304A2">
        <w:t>“)</w:t>
      </w:r>
      <w:r w:rsidRPr="006304A2">
        <w:tab/>
      </w:r>
    </w:p>
    <w:p w:rsidR="00065C16" w:rsidRPr="006304A2" w:rsidRDefault="00065C16" w:rsidP="00065C16">
      <w:pPr>
        <w:tabs>
          <w:tab w:val="left" w:pos="0"/>
        </w:tabs>
        <w:jc w:val="both"/>
        <w:rPr>
          <w:b/>
        </w:rPr>
      </w:pPr>
    </w:p>
    <w:p w:rsidR="00065C16" w:rsidRPr="006304A2" w:rsidRDefault="00065C16" w:rsidP="00065C16">
      <w:pPr>
        <w:tabs>
          <w:tab w:val="left" w:pos="0"/>
        </w:tabs>
        <w:jc w:val="both"/>
        <w:rPr>
          <w:bCs/>
        </w:rPr>
      </w:pPr>
      <w:r w:rsidRPr="006304A2">
        <w:rPr>
          <w:b/>
        </w:rPr>
        <w:t>Чл. 18. (1)</w:t>
      </w:r>
      <w:r w:rsidRPr="006304A2">
        <w:t xml:space="preserve"> </w:t>
      </w:r>
      <w:r w:rsidRPr="006304A2">
        <w:rPr>
          <w:b/>
        </w:rPr>
        <w:t>ВЪЗЛОЖИТЕЛЯТ</w:t>
      </w:r>
      <w:r w:rsidRPr="006304A2">
        <w:t xml:space="preserve"> има право:</w:t>
      </w:r>
      <w:bookmarkStart w:id="17" w:name="_DV_M64"/>
      <w:bookmarkEnd w:id="17"/>
    </w:p>
    <w:p w:rsidR="00065C16" w:rsidRPr="006304A2" w:rsidRDefault="00065C16" w:rsidP="00065C16">
      <w:pPr>
        <w:tabs>
          <w:tab w:val="left" w:pos="0"/>
        </w:tabs>
        <w:jc w:val="both"/>
        <w:rPr>
          <w:bCs/>
        </w:rPr>
      </w:pPr>
      <w:r w:rsidRPr="006304A2">
        <w:t>1. да приеме изпълнението, когато отговаря на договореното;</w:t>
      </w:r>
      <w:bookmarkStart w:id="18" w:name="_DV_M65"/>
      <w:bookmarkEnd w:id="18"/>
    </w:p>
    <w:p w:rsidR="00562348" w:rsidRDefault="00065C16" w:rsidP="00562348">
      <w:pPr>
        <w:tabs>
          <w:tab w:val="left" w:pos="0"/>
        </w:tabs>
        <w:jc w:val="both"/>
      </w:pPr>
      <w:r w:rsidRPr="006304A2">
        <w:t xml:space="preserve">2. </w:t>
      </w:r>
      <w:r w:rsidR="00562348">
        <w:t xml:space="preserve">да поиска преработване в определен от него срок, като в такъв случай преработването  се извършва в указан от </w:t>
      </w:r>
      <w:r w:rsidR="00562348" w:rsidRPr="00562348">
        <w:rPr>
          <w:b/>
        </w:rPr>
        <w:t>ВЪЗЛОЖИТЕЛЯ</w:t>
      </w:r>
      <w:r w:rsidR="00562348">
        <w:t xml:space="preserve"> срок и е изцяло за сметка на </w:t>
      </w:r>
      <w:r w:rsidR="00562348" w:rsidRPr="00562348">
        <w:rPr>
          <w:b/>
        </w:rPr>
        <w:t>ИЗПЪЛНИТЕЛЯ</w:t>
      </w:r>
      <w:r w:rsidR="00562348">
        <w:t>;</w:t>
      </w:r>
    </w:p>
    <w:p w:rsidR="00562348" w:rsidRDefault="00065C16" w:rsidP="00562348">
      <w:pPr>
        <w:tabs>
          <w:tab w:val="left" w:pos="0"/>
        </w:tabs>
        <w:jc w:val="both"/>
      </w:pPr>
      <w:r w:rsidRPr="006304A2">
        <w:t xml:space="preserve">3. </w:t>
      </w:r>
      <w:r w:rsidR="00562348">
        <w:t xml:space="preserve">да откаже да приеме изпълнението при съществени отклонения от договореното; </w:t>
      </w:r>
    </w:p>
    <w:p w:rsidR="00065C16" w:rsidRPr="006304A2" w:rsidRDefault="00065C16" w:rsidP="00065C16">
      <w:pPr>
        <w:tabs>
          <w:tab w:val="left" w:pos="0"/>
        </w:tabs>
        <w:jc w:val="both"/>
        <w:rPr>
          <w:bCs/>
        </w:rPr>
      </w:pPr>
      <w:r w:rsidRPr="006304A2">
        <w:rPr>
          <w:b/>
        </w:rPr>
        <w:t>(2)</w:t>
      </w:r>
      <w:r w:rsidRPr="006304A2">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пет </w:t>
      </w:r>
      <w:r w:rsidRPr="006304A2">
        <w:rPr>
          <w:color w:val="000000"/>
          <w:spacing w:val="1"/>
        </w:rPr>
        <w:t xml:space="preserve"> дни след изтичането на срока на изпълнение по чл. [5] от Договора. </w:t>
      </w:r>
      <w:r w:rsidRPr="006304A2">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6304A2">
        <w:rPr>
          <w:color w:val="000000"/>
          <w:spacing w:val="1"/>
        </w:rPr>
        <w:t xml:space="preserve">чл. </w:t>
      </w:r>
      <w:r w:rsidRPr="006304A2">
        <w:rPr>
          <w:color w:val="FF0000"/>
          <w:spacing w:val="1"/>
        </w:rPr>
        <w:t>19-22</w:t>
      </w:r>
      <w:r w:rsidRPr="006304A2">
        <w:rPr>
          <w:color w:val="000000"/>
          <w:spacing w:val="1"/>
        </w:rPr>
        <w:t xml:space="preserve"> от Договора</w:t>
      </w:r>
      <w:r w:rsidRPr="006304A2">
        <w:t>.</w:t>
      </w:r>
      <w:bookmarkStart w:id="19" w:name="_DV_M67"/>
      <w:bookmarkStart w:id="20" w:name="_DV_M68"/>
      <w:bookmarkStart w:id="21" w:name="_DV_M69"/>
      <w:bookmarkEnd w:id="19"/>
      <w:bookmarkEnd w:id="20"/>
      <w:bookmarkEnd w:id="21"/>
      <w:r w:rsidRPr="006304A2">
        <w:rPr>
          <w:b/>
        </w:rPr>
        <w:tab/>
      </w: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САНКЦИИ ПРИ НЕИЗПЪЛНЕНИЕ</w:t>
      </w:r>
    </w:p>
    <w:p w:rsidR="00065C16" w:rsidRPr="006304A2" w:rsidRDefault="00065C16" w:rsidP="00065C16">
      <w:pPr>
        <w:shd w:val="clear" w:color="auto" w:fill="FFFFFF"/>
        <w:jc w:val="both"/>
      </w:pPr>
      <w:r w:rsidRPr="006304A2">
        <w:rPr>
          <w:b/>
        </w:rPr>
        <w:t xml:space="preserve">Чл. 19. </w:t>
      </w:r>
      <w:r w:rsidRPr="006304A2">
        <w:t>При просрочване изпълнението на задълженията по този Договор, неизправната Страна дължи на изправната неустойка в размер на 5% (</w:t>
      </w:r>
      <w:r w:rsidRPr="006304A2">
        <w:rPr>
          <w:i/>
        </w:rPr>
        <w:t>пет</w:t>
      </w:r>
      <w:r w:rsidRPr="006304A2">
        <w:t>) от Цената  за всеки ден забава, но не повече от 10 % (</w:t>
      </w:r>
      <w:r w:rsidRPr="006304A2">
        <w:rPr>
          <w:i/>
        </w:rPr>
        <w:t>десет</w:t>
      </w:r>
      <w:r w:rsidRPr="006304A2">
        <w:t>) на сто от Стойността на Договора.</w:t>
      </w:r>
    </w:p>
    <w:p w:rsidR="00023B0D" w:rsidRDefault="00023B0D" w:rsidP="00065C16">
      <w:pPr>
        <w:shd w:val="clear" w:color="auto" w:fill="FFFFFF"/>
        <w:jc w:val="both"/>
        <w:rPr>
          <w:b/>
        </w:rPr>
      </w:pPr>
    </w:p>
    <w:p w:rsidR="00065C16" w:rsidRPr="006304A2" w:rsidRDefault="00065C16" w:rsidP="00065C16">
      <w:pPr>
        <w:shd w:val="clear" w:color="auto" w:fill="FFFFFF"/>
        <w:jc w:val="both"/>
      </w:pPr>
      <w:r w:rsidRPr="006304A2">
        <w:rPr>
          <w:b/>
        </w:rPr>
        <w:t xml:space="preserve">Чл. 20. </w:t>
      </w:r>
      <w:r w:rsidRPr="006304A2">
        <w:t xml:space="preserve">При констатирано </w:t>
      </w:r>
      <w:r w:rsidRPr="006304A2">
        <w:rPr>
          <w:color w:val="000000"/>
        </w:rPr>
        <w:t xml:space="preserve">лошо или друго неточно или частично изпълнение </w:t>
      </w:r>
      <w:r w:rsidRPr="006304A2">
        <w:t xml:space="preserve"> или при отклонение от изискванията на </w:t>
      </w:r>
      <w:r w:rsidRPr="006304A2">
        <w:rPr>
          <w:b/>
        </w:rPr>
        <w:t>ВЪЗЛОЖИТЕЛЯ</w:t>
      </w:r>
      <w:r w:rsidRPr="006304A2">
        <w:t xml:space="preserve">, посочени в Техническата спецификация, </w:t>
      </w:r>
      <w:r w:rsidRPr="006304A2">
        <w:rPr>
          <w:b/>
        </w:rPr>
        <w:t>ВЪЗЛОЖИТЕЛЯТ</w:t>
      </w:r>
      <w:r w:rsidRPr="006304A2">
        <w:t xml:space="preserve"> има право да поиска от </w:t>
      </w:r>
      <w:r w:rsidRPr="006304A2">
        <w:rPr>
          <w:b/>
        </w:rPr>
        <w:t>ИЗПЪЛНИТЕЛЯ</w:t>
      </w:r>
      <w:r w:rsidRPr="006304A2">
        <w:t xml:space="preserve"> да изпълни изцяло и качествено услугата, без да дължи допълнително възнаграждение за това. В случай, че и повторното изпълнение на услугата е </w:t>
      </w:r>
      <w:r w:rsidRPr="006304A2">
        <w:rPr>
          <w:color w:val="000000"/>
        </w:rPr>
        <w:t>некачествено,</w:t>
      </w:r>
      <w:r w:rsidRPr="006304A2">
        <w:t xml:space="preserve"> </w:t>
      </w:r>
      <w:r w:rsidRPr="006304A2">
        <w:rPr>
          <w:b/>
        </w:rPr>
        <w:t>ВЪЗЛОЖИТЕЛЯТ</w:t>
      </w:r>
      <w:r w:rsidRPr="006304A2">
        <w:t xml:space="preserve"> има право да прекрати договора. </w:t>
      </w:r>
    </w:p>
    <w:p w:rsidR="00065C16" w:rsidRPr="006304A2" w:rsidRDefault="00065C16" w:rsidP="00065C16">
      <w:pPr>
        <w:shd w:val="clear" w:color="auto" w:fill="FFFFFF"/>
        <w:jc w:val="both"/>
      </w:pPr>
    </w:p>
    <w:p w:rsidR="00065C16" w:rsidRPr="006304A2" w:rsidRDefault="00065C16" w:rsidP="00065C16">
      <w:pPr>
        <w:shd w:val="clear" w:color="auto" w:fill="FFFFFF"/>
        <w:jc w:val="both"/>
      </w:pPr>
      <w:r w:rsidRPr="006304A2">
        <w:rPr>
          <w:b/>
        </w:rPr>
        <w:t xml:space="preserve">Чл. 21. </w:t>
      </w:r>
      <w:r w:rsidRPr="006304A2">
        <w:t>При разваляне на Договора поради виновно неизпълнение на някоя от Страните, виновната Страна дължи неустойка в размер на 5% (</w:t>
      </w:r>
      <w:r w:rsidRPr="006304A2">
        <w:rPr>
          <w:i/>
        </w:rPr>
        <w:t>пет</w:t>
      </w:r>
      <w:r w:rsidRPr="006304A2">
        <w:t>) от Стойността на Договора.</w:t>
      </w:r>
    </w:p>
    <w:p w:rsidR="00065C16" w:rsidRPr="006304A2" w:rsidRDefault="00065C16" w:rsidP="00065C16">
      <w:pPr>
        <w:jc w:val="both"/>
        <w:rPr>
          <w:b/>
        </w:rPr>
      </w:pPr>
    </w:p>
    <w:p w:rsidR="00065C16" w:rsidRPr="006304A2" w:rsidRDefault="00065C16" w:rsidP="00065C16">
      <w:pPr>
        <w:jc w:val="both"/>
      </w:pPr>
      <w:r w:rsidRPr="006304A2">
        <w:rPr>
          <w:b/>
        </w:rPr>
        <w:lastRenderedPageBreak/>
        <w:t xml:space="preserve">Чл. 22. </w:t>
      </w:r>
      <w:r w:rsidRPr="006304A2">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65C16" w:rsidRPr="006304A2" w:rsidRDefault="00065C16" w:rsidP="00065C16">
      <w:pPr>
        <w:jc w:val="both"/>
        <w:rPr>
          <w:b/>
        </w:rPr>
      </w:pP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ПРЕКРАТЯВАНЕ НА ДОГОВОРА</w:t>
      </w:r>
    </w:p>
    <w:p w:rsidR="00065C16" w:rsidRPr="006304A2" w:rsidRDefault="00065C16" w:rsidP="00065C16">
      <w:pPr>
        <w:keepLines/>
        <w:autoSpaceDE w:val="0"/>
        <w:autoSpaceDN w:val="0"/>
        <w:jc w:val="both"/>
      </w:pPr>
      <w:r w:rsidRPr="006304A2">
        <w:rPr>
          <w:b/>
        </w:rPr>
        <w:t>Чл. 23</w:t>
      </w:r>
      <w:r w:rsidRPr="00023B0D">
        <w:t>. (1)</w:t>
      </w:r>
      <w:r w:rsidRPr="006304A2">
        <w:t xml:space="preserve"> Този Договор се прекратява:</w:t>
      </w:r>
    </w:p>
    <w:p w:rsidR="00065C16" w:rsidRPr="006304A2" w:rsidRDefault="00065C16" w:rsidP="00065C16">
      <w:pPr>
        <w:keepLines/>
        <w:jc w:val="both"/>
      </w:pPr>
      <w:r w:rsidRPr="006304A2">
        <w:t>1. с изтичане на срока по чл.[4] от Договора или с достигане на максимално допустимата Стойност на Договора ;</w:t>
      </w:r>
    </w:p>
    <w:p w:rsidR="00065C16" w:rsidRPr="006304A2" w:rsidRDefault="00065C16" w:rsidP="00065C16">
      <w:pPr>
        <w:keepLines/>
        <w:jc w:val="both"/>
      </w:pPr>
      <w:r w:rsidRPr="006304A2">
        <w:t xml:space="preserve">2. с изпълнението на всички задължения на Страните по него; </w:t>
      </w:r>
    </w:p>
    <w:p w:rsidR="00065C16" w:rsidRPr="006304A2" w:rsidRDefault="00065C16" w:rsidP="00065C16">
      <w:pPr>
        <w:keepLines/>
        <w:jc w:val="both"/>
      </w:pPr>
      <w:r w:rsidRPr="006304A2">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023B0D">
        <w:rPr>
          <w:i/>
        </w:rPr>
        <w:t>седем</w:t>
      </w:r>
      <w:r w:rsidRPr="006304A2">
        <w:t xml:space="preserve">) дни от настъпване на невъзможността и да представи доказателства; </w:t>
      </w:r>
    </w:p>
    <w:p w:rsidR="00065C16" w:rsidRPr="006304A2" w:rsidRDefault="00065C16" w:rsidP="00065C16">
      <w:pPr>
        <w:keepLines/>
        <w:jc w:val="both"/>
      </w:pPr>
      <w:r w:rsidRPr="006304A2">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65C16" w:rsidRPr="006304A2" w:rsidRDefault="00065C16" w:rsidP="00065C16">
      <w:pPr>
        <w:keepLines/>
        <w:jc w:val="both"/>
      </w:pPr>
      <w:r w:rsidRPr="006304A2">
        <w:t>5. при условията по чл. 5, ал. 1, т. 3 от ЗИФОДРЮПДРСЛ.</w:t>
      </w:r>
    </w:p>
    <w:p w:rsidR="00065C16" w:rsidRPr="006304A2" w:rsidRDefault="00065C16" w:rsidP="00065C16">
      <w:pPr>
        <w:keepLines/>
        <w:autoSpaceDE w:val="0"/>
        <w:autoSpaceDN w:val="0"/>
        <w:jc w:val="both"/>
      </w:pPr>
      <w:r w:rsidRPr="006304A2">
        <w:rPr>
          <w:b/>
        </w:rPr>
        <w:t>(2)</w:t>
      </w:r>
      <w:r w:rsidRPr="006304A2">
        <w:t xml:space="preserve"> Договорът може да бъде прекратен</w:t>
      </w:r>
    </w:p>
    <w:p w:rsidR="00065C16" w:rsidRPr="006304A2" w:rsidRDefault="00065C16" w:rsidP="00065C16">
      <w:pPr>
        <w:keepLines/>
        <w:autoSpaceDE w:val="0"/>
        <w:autoSpaceDN w:val="0"/>
        <w:jc w:val="both"/>
      </w:pPr>
      <w:r w:rsidRPr="006304A2">
        <w:t>1.</w:t>
      </w:r>
      <w:r w:rsidRPr="006304A2">
        <w:tab/>
        <w:t>по взаимно съгласие на Страните, изразено в писмена форма;</w:t>
      </w:r>
    </w:p>
    <w:p w:rsidR="00065C16" w:rsidRPr="006304A2" w:rsidRDefault="00065C16" w:rsidP="00065C16">
      <w:pPr>
        <w:keepLines/>
        <w:autoSpaceDE w:val="0"/>
        <w:autoSpaceDN w:val="0"/>
        <w:jc w:val="both"/>
        <w:rPr>
          <w:b/>
        </w:rPr>
      </w:pPr>
      <w:r w:rsidRPr="006304A2">
        <w:t>2.</w:t>
      </w:r>
      <w:r w:rsidRPr="006304A2">
        <w:tab/>
        <w:t xml:space="preserve">когато за </w:t>
      </w:r>
      <w:r w:rsidRPr="006304A2">
        <w:rPr>
          <w:b/>
        </w:rPr>
        <w:t>ИЗПЪЛНИТЕЛЯ</w:t>
      </w:r>
      <w:r w:rsidRPr="006304A2">
        <w:t xml:space="preserve"> бъде открито производство по несъстоятелност или ликвидация –</w:t>
      </w:r>
      <w:r w:rsidR="00711F33">
        <w:t xml:space="preserve"> по искане на всяка от Страните</w:t>
      </w:r>
      <w:r w:rsidRPr="006304A2">
        <w:rPr>
          <w:b/>
        </w:rPr>
        <w:t>.</w:t>
      </w:r>
    </w:p>
    <w:p w:rsidR="00065C16" w:rsidRPr="006304A2" w:rsidRDefault="00065C16" w:rsidP="00065C16">
      <w:pPr>
        <w:keepLines/>
        <w:autoSpaceDE w:val="0"/>
        <w:autoSpaceDN w:val="0"/>
        <w:jc w:val="both"/>
      </w:pPr>
    </w:p>
    <w:p w:rsidR="00065C16" w:rsidRPr="006304A2" w:rsidRDefault="00065C16" w:rsidP="00065C16">
      <w:pPr>
        <w:keepLines/>
        <w:autoSpaceDE w:val="0"/>
        <w:autoSpaceDN w:val="0"/>
        <w:jc w:val="both"/>
      </w:pPr>
      <w:r w:rsidRPr="006304A2">
        <w:rPr>
          <w:b/>
        </w:rPr>
        <w:t>Чл. 24.</w:t>
      </w:r>
      <w:r w:rsidRPr="006304A2">
        <w:t xml:space="preserve"> </w:t>
      </w:r>
      <w:r w:rsidRPr="006304A2">
        <w:rPr>
          <w:b/>
        </w:rPr>
        <w:t>(1)</w:t>
      </w:r>
      <w:r w:rsidRPr="006304A2">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65C16" w:rsidRPr="006304A2" w:rsidRDefault="00065C16" w:rsidP="00065C16">
      <w:pPr>
        <w:keepLines/>
        <w:tabs>
          <w:tab w:val="left" w:pos="4950"/>
        </w:tabs>
        <w:autoSpaceDE w:val="0"/>
        <w:autoSpaceDN w:val="0"/>
        <w:jc w:val="both"/>
      </w:pPr>
      <w:r w:rsidRPr="006304A2">
        <w:rPr>
          <w:b/>
        </w:rPr>
        <w:t>(2)</w:t>
      </w:r>
      <w:r w:rsidRPr="006304A2">
        <w:t xml:space="preserve"> За целите на този Договор, Страните ще считат за виновно неизпълнение на съществено задължение на </w:t>
      </w:r>
      <w:r w:rsidRPr="006304A2">
        <w:rPr>
          <w:b/>
        </w:rPr>
        <w:t>ИЗПЪЛНИТЕЛЯ</w:t>
      </w:r>
      <w:r w:rsidRPr="006304A2">
        <w:t xml:space="preserve"> всеки от следните случаи: </w:t>
      </w:r>
    </w:p>
    <w:p w:rsidR="00065C16" w:rsidRPr="006304A2" w:rsidRDefault="00065C16" w:rsidP="00065C16">
      <w:pPr>
        <w:keepLines/>
        <w:autoSpaceDE w:val="0"/>
        <w:autoSpaceDN w:val="0"/>
        <w:jc w:val="both"/>
      </w:pPr>
      <w:r w:rsidRPr="006304A2">
        <w:t xml:space="preserve">1. когато </w:t>
      </w:r>
      <w:r w:rsidRPr="006304A2">
        <w:rPr>
          <w:b/>
        </w:rPr>
        <w:t>ИЗПЪЛНИТЕЛЯТ</w:t>
      </w:r>
      <w:r w:rsidRPr="006304A2">
        <w:t xml:space="preserve"> не е започнал изпълнението на Услугите в срок до 5 (</w:t>
      </w:r>
      <w:r w:rsidRPr="006304A2">
        <w:rPr>
          <w:i/>
        </w:rPr>
        <w:t>пет</w:t>
      </w:r>
      <w:r w:rsidRPr="006304A2">
        <w:t>) дни, считано от Датата на влизане в сила;</w:t>
      </w:r>
    </w:p>
    <w:p w:rsidR="00065C16" w:rsidRPr="006304A2" w:rsidRDefault="00065C16" w:rsidP="00065C16">
      <w:pPr>
        <w:keepLines/>
        <w:autoSpaceDE w:val="0"/>
        <w:autoSpaceDN w:val="0"/>
        <w:jc w:val="both"/>
      </w:pPr>
      <w:r w:rsidRPr="006304A2">
        <w:t xml:space="preserve">2. </w:t>
      </w:r>
      <w:r w:rsidRPr="006304A2">
        <w:rPr>
          <w:b/>
        </w:rPr>
        <w:t>ИЗПЪЛНИТЕЛЯТ</w:t>
      </w:r>
      <w:r w:rsidRPr="006304A2">
        <w:t xml:space="preserve"> е прекратил изпълнението на Услугите за повече от 10 </w:t>
      </w:r>
      <w:r w:rsidRPr="006304A2">
        <w:rPr>
          <w:i/>
        </w:rPr>
        <w:t>(десет</w:t>
      </w:r>
      <w:r w:rsidRPr="006304A2">
        <w:t>) дни;</w:t>
      </w:r>
    </w:p>
    <w:p w:rsidR="00065C16" w:rsidRPr="006304A2" w:rsidRDefault="00065C16" w:rsidP="00065C16">
      <w:pPr>
        <w:keepLines/>
        <w:autoSpaceDE w:val="0"/>
        <w:autoSpaceDN w:val="0"/>
        <w:jc w:val="both"/>
      </w:pPr>
      <w:r w:rsidRPr="006304A2">
        <w:t xml:space="preserve">3. </w:t>
      </w:r>
      <w:r w:rsidRPr="006304A2">
        <w:rPr>
          <w:b/>
        </w:rPr>
        <w:t>ИЗПЪЛНИТЕЛЯТ</w:t>
      </w:r>
      <w:r w:rsidRPr="006304A2">
        <w:t xml:space="preserve"> е допуснал съществено отклонение от Условията за изпълнение на поръчката / Техническата спецификация и Техническото предложение.</w:t>
      </w:r>
    </w:p>
    <w:p w:rsidR="00065C16" w:rsidRPr="006304A2" w:rsidRDefault="00065C16" w:rsidP="00065C16">
      <w:pPr>
        <w:keepLines/>
        <w:autoSpaceDE w:val="0"/>
        <w:autoSpaceDN w:val="0"/>
        <w:jc w:val="both"/>
      </w:pPr>
      <w:r w:rsidRPr="006304A2">
        <w:rPr>
          <w:b/>
        </w:rPr>
        <w:t>(3) ВЪЗЛОЖИТЕЛЯТ</w:t>
      </w:r>
      <w:r w:rsidRPr="006304A2">
        <w:t xml:space="preserve"> може да развали Договора само с писмено уведомление до </w:t>
      </w:r>
      <w:r w:rsidRPr="006304A2">
        <w:rPr>
          <w:b/>
        </w:rPr>
        <w:t>ИЗПЪЛНИТЕЛЯ</w:t>
      </w:r>
      <w:r w:rsidRPr="006304A2">
        <w:t xml:space="preserve"> и без да му даде допълнителен срок за изпълнение, ако поради забава на </w:t>
      </w:r>
      <w:r w:rsidRPr="006304A2">
        <w:rPr>
          <w:b/>
        </w:rPr>
        <w:t>ИЗПЪЛНИТЕЛЯ</w:t>
      </w:r>
      <w:r w:rsidRPr="006304A2">
        <w:t xml:space="preserve"> то е станало безполезно или ако задължението е трябвало да се изпълни непременно в уговореното време.</w:t>
      </w:r>
    </w:p>
    <w:p w:rsidR="00023B0D" w:rsidRDefault="00023B0D" w:rsidP="00711F33">
      <w:pPr>
        <w:keepLines/>
        <w:jc w:val="both"/>
        <w:rPr>
          <w:b/>
        </w:rPr>
      </w:pPr>
    </w:p>
    <w:p w:rsidR="00065C16" w:rsidRPr="006304A2" w:rsidRDefault="00065C16" w:rsidP="00711F33">
      <w:pPr>
        <w:keepLines/>
        <w:jc w:val="both"/>
      </w:pPr>
      <w:r w:rsidRPr="006304A2">
        <w:rPr>
          <w:b/>
        </w:rPr>
        <w:t>Чл. 25. ВЪЗЛОЖИТЕЛЯТ</w:t>
      </w:r>
      <w:r w:rsidRPr="006304A2">
        <w:t xml:space="preserve"> прекратява Договора в случаите по чл. 118, ал.1 от ЗОП, без да дължи обезщетение на </w:t>
      </w:r>
      <w:r w:rsidRPr="006304A2">
        <w:rPr>
          <w:b/>
        </w:rPr>
        <w:t xml:space="preserve">ИЗПЪЛНИТЕЛЯ </w:t>
      </w:r>
      <w:r w:rsidRPr="006304A2">
        <w:t>за претърпени от прекратяването на Договора вреди, освен ако прекратяването е на основан</w:t>
      </w:r>
      <w:r w:rsidR="00711F33">
        <w:t>ие чл. 118, ал. 1, т. 1 от ЗОП.</w:t>
      </w:r>
    </w:p>
    <w:p w:rsidR="00023B0D" w:rsidRDefault="00023B0D" w:rsidP="00065C16">
      <w:pPr>
        <w:keepLines/>
        <w:autoSpaceDE w:val="0"/>
        <w:autoSpaceDN w:val="0"/>
        <w:jc w:val="both"/>
        <w:rPr>
          <w:b/>
        </w:rPr>
      </w:pPr>
    </w:p>
    <w:p w:rsidR="00065C16" w:rsidRPr="006304A2" w:rsidRDefault="00065C16" w:rsidP="00065C16">
      <w:pPr>
        <w:keepLines/>
        <w:autoSpaceDE w:val="0"/>
        <w:autoSpaceDN w:val="0"/>
        <w:jc w:val="both"/>
      </w:pPr>
      <w:r w:rsidRPr="006304A2">
        <w:rPr>
          <w:b/>
        </w:rPr>
        <w:t xml:space="preserve">Чл. 26. </w:t>
      </w:r>
      <w:r w:rsidRPr="006304A2">
        <w:t>Във всички случаи на прекратяване на Договора, освен при прекратяване на юридическо лице – Страна по Договора без правоприемство:</w:t>
      </w:r>
    </w:p>
    <w:p w:rsidR="00065C16" w:rsidRPr="006304A2" w:rsidRDefault="00065C16" w:rsidP="00065C16">
      <w:pPr>
        <w:keepLines/>
        <w:autoSpaceDE w:val="0"/>
        <w:autoSpaceDN w:val="0"/>
        <w:jc w:val="both"/>
      </w:pPr>
    </w:p>
    <w:p w:rsidR="00065C16" w:rsidRPr="006304A2" w:rsidRDefault="00065C16" w:rsidP="00065C16">
      <w:pPr>
        <w:keepLines/>
        <w:autoSpaceDE w:val="0"/>
        <w:autoSpaceDN w:val="0"/>
        <w:jc w:val="both"/>
      </w:pPr>
      <w:r w:rsidRPr="006304A2">
        <w:t xml:space="preserve">1. </w:t>
      </w:r>
      <w:r w:rsidRPr="006304A2">
        <w:rPr>
          <w:b/>
        </w:rPr>
        <w:t>ВЪЗЛОЖИТЕЛЯТ</w:t>
      </w:r>
      <w:r w:rsidRPr="006304A2">
        <w:t xml:space="preserve"> и </w:t>
      </w:r>
      <w:r w:rsidRPr="006304A2">
        <w:rPr>
          <w:b/>
        </w:rPr>
        <w:t>ИЗПЪЛНИТЕЛЯТ</w:t>
      </w:r>
      <w:r w:rsidRPr="006304A2">
        <w:t xml:space="preserve"> съставят констативен протокол за извършената към момента на прекратяване работа и размера на евентуално дължимите плащания; и</w:t>
      </w:r>
    </w:p>
    <w:p w:rsidR="00065C16" w:rsidRPr="006304A2" w:rsidRDefault="00065C16" w:rsidP="00065C16">
      <w:pPr>
        <w:keepLines/>
        <w:autoSpaceDE w:val="0"/>
        <w:autoSpaceDN w:val="0"/>
        <w:jc w:val="both"/>
      </w:pPr>
      <w:r w:rsidRPr="006304A2">
        <w:t xml:space="preserve">2. </w:t>
      </w:r>
      <w:r w:rsidRPr="006304A2">
        <w:rPr>
          <w:b/>
        </w:rPr>
        <w:t>ИЗПЪЛНИТЕЛЯТ</w:t>
      </w:r>
      <w:r w:rsidRPr="006304A2">
        <w:t xml:space="preserve"> се задължава:</w:t>
      </w:r>
    </w:p>
    <w:p w:rsidR="00065C16" w:rsidRPr="006304A2" w:rsidRDefault="00065C16" w:rsidP="00065C16">
      <w:pPr>
        <w:keepLines/>
        <w:autoSpaceDE w:val="0"/>
        <w:autoSpaceDN w:val="0"/>
        <w:jc w:val="both"/>
      </w:pPr>
      <w:r w:rsidRPr="006304A2">
        <w:t xml:space="preserve">а) да преустанови предоставянето на Услугите, с изключение на такива дейности, каквито може да бъдат необходими и поискани от </w:t>
      </w:r>
      <w:r w:rsidRPr="006304A2">
        <w:rPr>
          <w:b/>
        </w:rPr>
        <w:t>ВЪЗЛОЖИТЕЛЯ</w:t>
      </w:r>
      <w:r w:rsidRPr="006304A2">
        <w:t xml:space="preserve">; </w:t>
      </w:r>
    </w:p>
    <w:p w:rsidR="00065C16" w:rsidRPr="006304A2" w:rsidRDefault="00065C16" w:rsidP="00065C16">
      <w:pPr>
        <w:keepLines/>
        <w:autoSpaceDE w:val="0"/>
        <w:autoSpaceDN w:val="0"/>
        <w:jc w:val="both"/>
      </w:pPr>
      <w:r w:rsidRPr="006304A2">
        <w:lastRenderedPageBreak/>
        <w:t xml:space="preserve">б) да върне на </w:t>
      </w:r>
      <w:r w:rsidRPr="006304A2">
        <w:rPr>
          <w:b/>
        </w:rPr>
        <w:t>ВЪЗЛОЖИТЕЛЯ</w:t>
      </w:r>
      <w:r w:rsidRPr="006304A2">
        <w:t xml:space="preserve"> всички документи и материали, които са собственост на </w:t>
      </w:r>
      <w:r w:rsidRPr="006304A2">
        <w:rPr>
          <w:b/>
        </w:rPr>
        <w:t>ВЪЗЛОЖИТЕЛЯ</w:t>
      </w:r>
      <w:r w:rsidRPr="006304A2">
        <w:t xml:space="preserve"> и са били предоставени на </w:t>
      </w:r>
      <w:r w:rsidRPr="006304A2">
        <w:rPr>
          <w:b/>
        </w:rPr>
        <w:t xml:space="preserve">ИЗПЪЛНИТЕЛЯ </w:t>
      </w:r>
      <w:r w:rsidRPr="006304A2">
        <w:t>във връзка с предмета на Договора.</w:t>
      </w:r>
    </w:p>
    <w:p w:rsidR="00711F33" w:rsidRDefault="00711F33" w:rsidP="00065C16">
      <w:pPr>
        <w:jc w:val="both"/>
        <w:rPr>
          <w:b/>
        </w:rPr>
      </w:pPr>
    </w:p>
    <w:p w:rsidR="00711F33" w:rsidRDefault="00711F33" w:rsidP="00065C16">
      <w:pPr>
        <w:jc w:val="both"/>
        <w:rPr>
          <w:b/>
        </w:rPr>
      </w:pPr>
    </w:p>
    <w:p w:rsidR="00065C16" w:rsidRPr="006304A2" w:rsidRDefault="00065C16" w:rsidP="00065C16">
      <w:pPr>
        <w:jc w:val="both"/>
      </w:pPr>
      <w:r w:rsidRPr="006304A2">
        <w:rPr>
          <w:b/>
        </w:rPr>
        <w:t xml:space="preserve">Чл. 27. </w:t>
      </w:r>
      <w:r w:rsidRPr="006304A2">
        <w:t xml:space="preserve">При предсрочно прекратяване на Договора, </w:t>
      </w:r>
      <w:r w:rsidRPr="006304A2">
        <w:rPr>
          <w:b/>
        </w:rPr>
        <w:t>ВЪЗЛОЖИТЕЛЯТ</w:t>
      </w:r>
      <w:r w:rsidRPr="006304A2">
        <w:t xml:space="preserve"> е длъжен да заплати на </w:t>
      </w:r>
      <w:r w:rsidRPr="006304A2">
        <w:rPr>
          <w:b/>
        </w:rPr>
        <w:t>ИЗПЪЛНИТЕЛЯ</w:t>
      </w:r>
      <w:r w:rsidRPr="006304A2">
        <w:t xml:space="preserve"> реално изпълнените и п</w:t>
      </w:r>
      <w:r w:rsidR="00711F33">
        <w:t>риети по установения ред Услуги.</w:t>
      </w:r>
      <w:r w:rsidRPr="006304A2">
        <w:t xml:space="preserve"> </w:t>
      </w:r>
    </w:p>
    <w:p w:rsidR="00065C16" w:rsidRPr="006304A2" w:rsidRDefault="00065C16" w:rsidP="00F111F8">
      <w:pPr>
        <w:keepNext/>
        <w:keepLines/>
        <w:spacing w:before="240" w:after="240"/>
        <w:jc w:val="center"/>
        <w:outlineLvl w:val="1"/>
        <w:rPr>
          <w:b/>
          <w:bCs/>
          <w:color w:val="000000"/>
          <w:u w:val="single"/>
        </w:rPr>
      </w:pPr>
      <w:r w:rsidRPr="006304A2">
        <w:rPr>
          <w:b/>
          <w:bCs/>
          <w:color w:val="000000"/>
          <w:u w:val="single"/>
        </w:rPr>
        <w:t>ОБЩИ РАЗПОРЕДБИ</w:t>
      </w:r>
    </w:p>
    <w:p w:rsidR="00065C16" w:rsidRPr="006304A2" w:rsidRDefault="00065C16" w:rsidP="00065C16">
      <w:pPr>
        <w:jc w:val="both"/>
        <w:rPr>
          <w:b/>
          <w:noProof/>
          <w:u w:val="single"/>
          <w:lang w:eastAsia="en-GB"/>
        </w:rPr>
      </w:pPr>
      <w:r w:rsidRPr="006304A2">
        <w:rPr>
          <w:b/>
          <w:noProof/>
          <w:u w:val="single"/>
          <w:lang w:eastAsia="en-GB"/>
        </w:rPr>
        <w:t xml:space="preserve">Дефинирани понятия и тълкуване </w:t>
      </w:r>
    </w:p>
    <w:p w:rsidR="00F111F8" w:rsidRPr="006304A2" w:rsidRDefault="00F111F8" w:rsidP="00065C16">
      <w:pPr>
        <w:jc w:val="both"/>
        <w:rPr>
          <w:b/>
          <w:noProof/>
          <w:u w:val="single"/>
          <w:lang w:eastAsia="en-GB"/>
        </w:rPr>
      </w:pPr>
    </w:p>
    <w:p w:rsidR="00065C16" w:rsidRPr="006304A2" w:rsidRDefault="00065C16" w:rsidP="00065C16">
      <w:pPr>
        <w:jc w:val="both"/>
        <w:rPr>
          <w:b/>
        </w:rPr>
      </w:pPr>
      <w:r w:rsidRPr="006304A2">
        <w:rPr>
          <w:b/>
        </w:rPr>
        <w:t xml:space="preserve">Чл. 28. (1) </w:t>
      </w:r>
      <w:r w:rsidRPr="006304A2">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65C16" w:rsidRPr="006304A2" w:rsidRDefault="00065C16" w:rsidP="00065C16">
      <w:pPr>
        <w:jc w:val="both"/>
        <w:rPr>
          <w:noProof/>
          <w:lang w:eastAsia="cs-CZ"/>
        </w:rPr>
      </w:pPr>
      <w:r w:rsidRPr="006304A2">
        <w:rPr>
          <w:b/>
        </w:rPr>
        <w:t xml:space="preserve">(2) </w:t>
      </w:r>
      <w:r w:rsidRPr="006304A2">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65C16" w:rsidRPr="006304A2" w:rsidRDefault="00065C16" w:rsidP="00065C16">
      <w:pPr>
        <w:jc w:val="both"/>
        <w:rPr>
          <w:noProof/>
          <w:lang w:eastAsia="cs-CZ"/>
        </w:rPr>
      </w:pPr>
      <w:r w:rsidRPr="006304A2">
        <w:rPr>
          <w:noProof/>
          <w:lang w:eastAsia="cs-CZ"/>
        </w:rPr>
        <w:t>1. специалните разпоредби имат предимство пред общите разпоредби;</w:t>
      </w:r>
    </w:p>
    <w:p w:rsidR="00065C16" w:rsidRPr="006304A2" w:rsidRDefault="00065C16" w:rsidP="00065C16">
      <w:pPr>
        <w:jc w:val="both"/>
        <w:rPr>
          <w:noProof/>
          <w:lang w:eastAsia="cs-CZ"/>
        </w:rPr>
      </w:pPr>
      <w:r w:rsidRPr="006304A2">
        <w:rPr>
          <w:noProof/>
          <w:lang w:eastAsia="cs-CZ"/>
        </w:rPr>
        <w:t>2. разпоредбите на Приложенията имат предимство пред разпоредбите на Договора</w:t>
      </w:r>
    </w:p>
    <w:p w:rsidR="00F111F8" w:rsidRPr="006304A2" w:rsidRDefault="00F111F8" w:rsidP="00065C16">
      <w:pPr>
        <w:jc w:val="both"/>
        <w:rPr>
          <w:noProof/>
          <w:lang w:eastAsia="cs-CZ"/>
        </w:rPr>
      </w:pPr>
    </w:p>
    <w:p w:rsidR="00065C16" w:rsidRPr="006304A2" w:rsidRDefault="00065C16" w:rsidP="00065C16">
      <w:pPr>
        <w:jc w:val="both"/>
        <w:rPr>
          <w:b/>
          <w:noProof/>
          <w:u w:val="single"/>
          <w:lang w:eastAsia="en-GB"/>
        </w:rPr>
      </w:pPr>
      <w:r w:rsidRPr="006304A2">
        <w:rPr>
          <w:b/>
          <w:noProof/>
          <w:u w:val="single"/>
          <w:lang w:eastAsia="en-GB"/>
        </w:rPr>
        <w:t xml:space="preserve">Спазване на приложими норми </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cs-CZ"/>
        </w:rPr>
      </w:pPr>
      <w:r w:rsidRPr="006304A2">
        <w:rPr>
          <w:b/>
        </w:rPr>
        <w:t xml:space="preserve">Чл. 29. </w:t>
      </w:r>
      <w:r w:rsidRPr="006304A2">
        <w:rPr>
          <w:noProof/>
          <w:lang w:eastAsia="cs-CZ"/>
        </w:rPr>
        <w:t xml:space="preserve">При изпълнението на Договора, </w:t>
      </w:r>
      <w:r w:rsidRPr="006304A2">
        <w:rPr>
          <w:b/>
          <w:noProof/>
          <w:lang w:eastAsia="cs-CZ"/>
        </w:rPr>
        <w:t xml:space="preserve">ИЗПЪЛНИТЕЛЯТ </w:t>
      </w:r>
      <w:r w:rsidRPr="006304A2">
        <w:rPr>
          <w:noProof/>
          <w:lang w:eastAsia="cs-CZ"/>
        </w:rPr>
        <w:t xml:space="preserve">[и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w:t>
      </w:r>
      <w:r w:rsidRPr="00023B0D">
        <w:rPr>
          <w:i/>
          <w:noProof/>
          <w:lang w:eastAsia="cs-CZ"/>
        </w:rPr>
        <w:t>Приложение № 10</w:t>
      </w:r>
      <w:r w:rsidRPr="006304A2">
        <w:rPr>
          <w:noProof/>
          <w:lang w:eastAsia="cs-CZ"/>
        </w:rPr>
        <w:t xml:space="preserve"> към чл. 115 от ЗОП.</w:t>
      </w:r>
    </w:p>
    <w:p w:rsidR="00065C16" w:rsidRPr="006304A2" w:rsidRDefault="00065C16" w:rsidP="00065C16">
      <w:pPr>
        <w:jc w:val="both"/>
        <w:rPr>
          <w:noProof/>
          <w:u w:val="single"/>
          <w:lang w:eastAsia="cs-CZ"/>
        </w:rPr>
      </w:pPr>
    </w:p>
    <w:p w:rsidR="00065C16" w:rsidRPr="006304A2" w:rsidRDefault="00065C16" w:rsidP="00065C16">
      <w:pPr>
        <w:jc w:val="both"/>
        <w:rPr>
          <w:b/>
          <w:noProof/>
          <w:u w:val="single"/>
          <w:lang w:eastAsia="en-GB"/>
        </w:rPr>
      </w:pPr>
      <w:r w:rsidRPr="006304A2">
        <w:rPr>
          <w:b/>
          <w:noProof/>
          <w:u w:val="single"/>
          <w:lang w:eastAsia="en-GB"/>
        </w:rPr>
        <w:t xml:space="preserve">Конфиденциалност </w:t>
      </w:r>
    </w:p>
    <w:p w:rsidR="00F111F8" w:rsidRPr="006304A2" w:rsidRDefault="00F111F8" w:rsidP="00065C16">
      <w:pPr>
        <w:jc w:val="both"/>
        <w:rPr>
          <w:b/>
          <w:noProof/>
          <w:u w:val="single"/>
          <w:lang w:eastAsia="en-GB"/>
        </w:rPr>
      </w:pPr>
    </w:p>
    <w:p w:rsidR="00065C16" w:rsidRPr="006304A2" w:rsidRDefault="00065C16" w:rsidP="00065C16">
      <w:pPr>
        <w:jc w:val="both"/>
        <w:rPr>
          <w:bCs/>
          <w:noProof/>
          <w:lang w:eastAsia="en-GB"/>
        </w:rPr>
      </w:pPr>
      <w:r w:rsidRPr="006304A2">
        <w:rPr>
          <w:b/>
        </w:rPr>
        <w:t xml:space="preserve">Чл. 30. </w:t>
      </w:r>
      <w:r w:rsidRPr="006304A2">
        <w:rPr>
          <w:b/>
          <w:bCs/>
          <w:noProof/>
          <w:lang w:eastAsia="en-GB"/>
        </w:rPr>
        <w:t xml:space="preserve">(1) </w:t>
      </w:r>
      <w:r w:rsidRPr="006304A2">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6304A2">
        <w:rPr>
          <w:b/>
          <w:bCs/>
          <w:noProof/>
          <w:lang w:eastAsia="en-GB"/>
        </w:rPr>
        <w:t>Конфиденциална информация</w:t>
      </w:r>
      <w:r w:rsidRPr="006304A2">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6304A2">
        <w:rPr>
          <w:b/>
          <w:bCs/>
          <w:noProof/>
          <w:lang w:eastAsia="en-GB"/>
        </w:rPr>
        <w:t>ИЗПЪЛНИТЕЛЯ.</w:t>
      </w:r>
    </w:p>
    <w:p w:rsidR="00065C16" w:rsidRPr="006304A2" w:rsidRDefault="00065C16" w:rsidP="00065C16">
      <w:pPr>
        <w:jc w:val="both"/>
        <w:rPr>
          <w:noProof/>
          <w:lang w:eastAsia="en-GB"/>
        </w:rPr>
      </w:pPr>
      <w:r w:rsidRPr="006304A2">
        <w:rPr>
          <w:b/>
          <w:noProof/>
          <w:lang w:eastAsia="en-GB"/>
        </w:rPr>
        <w:t xml:space="preserve"> (2)</w:t>
      </w:r>
      <w:r w:rsidRPr="006304A2">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65C16" w:rsidRPr="006304A2" w:rsidRDefault="00065C16" w:rsidP="00065C16">
      <w:pPr>
        <w:jc w:val="both"/>
        <w:rPr>
          <w:noProof/>
          <w:lang w:eastAsia="en-GB"/>
        </w:rPr>
      </w:pPr>
      <w:r w:rsidRPr="006304A2">
        <w:rPr>
          <w:b/>
          <w:noProof/>
          <w:lang w:eastAsia="en-GB"/>
        </w:rPr>
        <w:t>(3)</w:t>
      </w:r>
      <w:r w:rsidRPr="006304A2">
        <w:rPr>
          <w:noProof/>
          <w:lang w:eastAsia="en-GB"/>
        </w:rPr>
        <w:t xml:space="preserve"> Не се счита за нарушение на задълженията за неразкриване на Конфиденциална информация, когато:</w:t>
      </w:r>
    </w:p>
    <w:p w:rsidR="00065C16" w:rsidRPr="006304A2" w:rsidRDefault="00065C16" w:rsidP="00065C16">
      <w:pPr>
        <w:jc w:val="both"/>
        <w:rPr>
          <w:noProof/>
          <w:lang w:eastAsia="en-GB"/>
        </w:rPr>
      </w:pPr>
      <w:r w:rsidRPr="006304A2">
        <w:rPr>
          <w:noProof/>
          <w:lang w:eastAsia="en-GB"/>
        </w:rPr>
        <w:t>1. информацията е станала или става публично достъпна, без нарушаване на този Договор от която и да е от Страните;</w:t>
      </w:r>
    </w:p>
    <w:p w:rsidR="00065C16" w:rsidRPr="006304A2" w:rsidRDefault="00065C16" w:rsidP="00065C16">
      <w:pPr>
        <w:jc w:val="both"/>
        <w:rPr>
          <w:noProof/>
          <w:lang w:eastAsia="en-GB"/>
        </w:rPr>
      </w:pPr>
      <w:r w:rsidRPr="006304A2">
        <w:rPr>
          <w:noProof/>
          <w:lang w:eastAsia="en-GB"/>
        </w:rPr>
        <w:t>2. информацията се изисква по силата на закон, приложим спрямо която и да е от Страните; или</w:t>
      </w:r>
    </w:p>
    <w:p w:rsidR="00065C16" w:rsidRPr="006304A2" w:rsidRDefault="00065C16" w:rsidP="00065C16">
      <w:pPr>
        <w:jc w:val="both"/>
        <w:rPr>
          <w:bCs/>
          <w:noProof/>
          <w:lang w:eastAsia="en-GB"/>
        </w:rPr>
      </w:pPr>
      <w:r w:rsidRPr="006304A2">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65C16" w:rsidRPr="006304A2" w:rsidRDefault="00065C16" w:rsidP="00065C16">
      <w:pPr>
        <w:jc w:val="both"/>
        <w:rPr>
          <w:bCs/>
          <w:noProof/>
          <w:lang w:eastAsia="en-GB"/>
        </w:rPr>
      </w:pPr>
      <w:r w:rsidRPr="006304A2">
        <w:lastRenderedPageBreak/>
        <w:t>В случаите по точки 2 или 3 Страната, която следва да предостави информацията, уведомява незабавно другата Страна по Договора</w:t>
      </w:r>
      <w:r w:rsidRPr="006304A2">
        <w:rPr>
          <w:bCs/>
          <w:noProof/>
          <w:lang w:eastAsia="en-GB"/>
        </w:rPr>
        <w:t>.</w:t>
      </w:r>
    </w:p>
    <w:p w:rsidR="00065C16" w:rsidRPr="006304A2" w:rsidRDefault="00065C16" w:rsidP="00065C16">
      <w:pPr>
        <w:jc w:val="both"/>
        <w:rPr>
          <w:bCs/>
          <w:noProof/>
          <w:lang w:eastAsia="en-GB"/>
        </w:rPr>
      </w:pPr>
      <w:r w:rsidRPr="006304A2">
        <w:rPr>
          <w:b/>
          <w:bCs/>
          <w:noProof/>
          <w:lang w:eastAsia="en-GB"/>
        </w:rPr>
        <w:t>(4)</w:t>
      </w:r>
      <w:r w:rsidRPr="006304A2">
        <w:rPr>
          <w:bCs/>
          <w:noProof/>
          <w:lang w:eastAsia="en-GB"/>
        </w:rPr>
        <w:t xml:space="preserve"> Задълженията по тази клауза се отнасят до [</w:t>
      </w:r>
      <w:r w:rsidRPr="006304A2">
        <w:rPr>
          <w:b/>
          <w:bCs/>
          <w:noProof/>
          <w:lang w:eastAsia="en-GB"/>
        </w:rPr>
        <w:t>ИЗПЪЛНИТЕЛЯ</w:t>
      </w:r>
      <w:r w:rsidRPr="006304A2">
        <w:rPr>
          <w:bCs/>
          <w:noProof/>
          <w:lang w:eastAsia="en-GB"/>
        </w:rPr>
        <w:t xml:space="preserve">/съответната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Pr="006304A2">
        <w:rPr>
          <w:b/>
          <w:bCs/>
          <w:noProof/>
          <w:lang w:eastAsia="en-GB"/>
        </w:rPr>
        <w:t>[ИЗПЪЛНИТЕЛЯТ</w:t>
      </w:r>
      <w:r w:rsidRPr="006304A2">
        <w:rPr>
          <w:bCs/>
          <w:noProof/>
          <w:lang w:eastAsia="en-GB"/>
        </w:rPr>
        <w:t xml:space="preserve">/съответната Страна] отговаря за изпълнението на тези задължения от страна на такива лица. </w:t>
      </w:r>
    </w:p>
    <w:p w:rsidR="00065C16" w:rsidRPr="006304A2" w:rsidRDefault="00065C16" w:rsidP="00065C16">
      <w:pPr>
        <w:jc w:val="both"/>
        <w:rPr>
          <w:bCs/>
          <w:noProof/>
          <w:lang w:eastAsia="en-GB"/>
        </w:rPr>
      </w:pPr>
      <w:r w:rsidRPr="006304A2">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111F8" w:rsidRPr="006304A2" w:rsidRDefault="00F111F8" w:rsidP="00065C16">
      <w:pPr>
        <w:jc w:val="both"/>
        <w:rPr>
          <w:bCs/>
          <w:noProof/>
          <w:lang w:eastAsia="en-GB"/>
        </w:rPr>
      </w:pPr>
    </w:p>
    <w:p w:rsidR="00065C16" w:rsidRPr="006304A2" w:rsidRDefault="00065C16" w:rsidP="00065C16">
      <w:pPr>
        <w:jc w:val="both"/>
        <w:rPr>
          <w:b/>
          <w:bCs/>
          <w:noProof/>
          <w:u w:val="single"/>
          <w:lang w:eastAsia="en-GB"/>
        </w:rPr>
      </w:pPr>
      <w:r w:rsidRPr="006304A2">
        <w:rPr>
          <w:b/>
          <w:bCs/>
          <w:noProof/>
          <w:u w:val="single"/>
          <w:lang w:eastAsia="en-GB"/>
        </w:rPr>
        <w:t>Публични изявления</w:t>
      </w:r>
    </w:p>
    <w:p w:rsidR="00065C16" w:rsidRPr="006304A2" w:rsidRDefault="00065C16" w:rsidP="00065C16">
      <w:pPr>
        <w:jc w:val="both"/>
        <w:rPr>
          <w:noProof/>
          <w:lang w:eastAsia="en-GB"/>
        </w:rPr>
      </w:pPr>
      <w:bookmarkStart w:id="22" w:name="_DV_M169"/>
      <w:bookmarkStart w:id="23" w:name="_DV_M170"/>
      <w:bookmarkEnd w:id="22"/>
      <w:bookmarkEnd w:id="23"/>
    </w:p>
    <w:p w:rsidR="00065C16" w:rsidRPr="006304A2" w:rsidRDefault="00065C16" w:rsidP="00065C16">
      <w:pPr>
        <w:jc w:val="both"/>
        <w:rPr>
          <w:noProof/>
          <w:lang w:eastAsia="en-GB"/>
        </w:rPr>
      </w:pPr>
      <w:r w:rsidRPr="006304A2">
        <w:rPr>
          <w:b/>
        </w:rPr>
        <w:t xml:space="preserve">Чл. 31. </w:t>
      </w:r>
      <w:r w:rsidRPr="006304A2">
        <w:rPr>
          <w:b/>
          <w:noProof/>
          <w:lang w:eastAsia="en-GB"/>
        </w:rPr>
        <w:t>ИЗПЪЛНИТЕЛЯТ</w:t>
      </w:r>
      <w:r w:rsidRPr="006304A2">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304A2">
        <w:rPr>
          <w:b/>
          <w:bCs/>
          <w:noProof/>
          <w:lang w:eastAsia="en-GB"/>
        </w:rPr>
        <w:t>ВЪЗЛОЖИТЕЛЯ</w:t>
      </w:r>
      <w:r w:rsidRPr="006304A2">
        <w:rPr>
          <w:bCs/>
          <w:noProof/>
          <w:lang w:eastAsia="en-GB"/>
        </w:rPr>
        <w:t xml:space="preserve"> </w:t>
      </w:r>
      <w:r w:rsidRPr="006304A2">
        <w:rPr>
          <w:noProof/>
          <w:lang w:eastAsia="en-GB"/>
        </w:rPr>
        <w:t xml:space="preserve">или на резултати от работата на </w:t>
      </w:r>
      <w:r w:rsidRPr="006304A2">
        <w:rPr>
          <w:b/>
          <w:noProof/>
          <w:lang w:eastAsia="en-GB"/>
        </w:rPr>
        <w:t>ИЗПЪЛНИТЕЛЯ</w:t>
      </w:r>
      <w:r w:rsidRPr="006304A2">
        <w:rPr>
          <w:noProof/>
          <w:lang w:eastAsia="en-GB"/>
        </w:rPr>
        <w:t xml:space="preserve">, без предварителното писмено съгласие на </w:t>
      </w:r>
      <w:r w:rsidRPr="006304A2">
        <w:rPr>
          <w:b/>
          <w:bCs/>
          <w:noProof/>
          <w:lang w:eastAsia="en-GB"/>
        </w:rPr>
        <w:t>ВЪЗЛОЖИТЕЛЯ</w:t>
      </w:r>
      <w:r w:rsidRPr="006304A2">
        <w:rPr>
          <w:b/>
          <w:noProof/>
          <w:lang w:eastAsia="en-GB"/>
        </w:rPr>
        <w:t>,</w:t>
      </w:r>
      <w:r w:rsidRPr="006304A2">
        <w:rPr>
          <w:noProof/>
          <w:lang w:eastAsia="en-GB"/>
        </w:rPr>
        <w:t xml:space="preserve"> което съгласие няма да бъде безпричинно отказано или забавено.</w:t>
      </w:r>
    </w:p>
    <w:p w:rsidR="00F111F8" w:rsidRPr="006304A2" w:rsidRDefault="00F111F8" w:rsidP="00065C16">
      <w:pPr>
        <w:jc w:val="both"/>
        <w:rPr>
          <w:noProof/>
          <w:lang w:eastAsia="en-GB"/>
        </w:rPr>
      </w:pPr>
    </w:p>
    <w:p w:rsidR="00065C16" w:rsidRPr="006304A2" w:rsidRDefault="00065C16" w:rsidP="00065C16">
      <w:pPr>
        <w:jc w:val="both"/>
        <w:rPr>
          <w:b/>
          <w:noProof/>
          <w:u w:val="single"/>
          <w:lang w:eastAsia="cs-CZ"/>
        </w:rPr>
      </w:pPr>
      <w:r w:rsidRPr="006304A2">
        <w:rPr>
          <w:b/>
          <w:noProof/>
          <w:u w:val="single"/>
          <w:lang w:eastAsia="cs-CZ"/>
        </w:rPr>
        <w:t>Прехвърляне на права и задължения</w:t>
      </w:r>
    </w:p>
    <w:p w:rsidR="00F111F8" w:rsidRPr="006304A2" w:rsidRDefault="00F111F8" w:rsidP="00065C16">
      <w:pPr>
        <w:jc w:val="both"/>
        <w:rPr>
          <w:b/>
          <w:noProof/>
          <w:lang w:eastAsia="cs-CZ"/>
        </w:rPr>
      </w:pPr>
    </w:p>
    <w:p w:rsidR="00065C16" w:rsidRPr="006304A2" w:rsidRDefault="00065C16" w:rsidP="00065C16">
      <w:pPr>
        <w:jc w:val="both"/>
        <w:rPr>
          <w:noProof/>
          <w:lang w:eastAsia="cs-CZ"/>
        </w:rPr>
      </w:pPr>
      <w:r w:rsidRPr="006304A2">
        <w:rPr>
          <w:b/>
        </w:rPr>
        <w:t xml:space="preserve">Чл. 32. </w:t>
      </w:r>
      <w:r w:rsidRPr="006304A2">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304A2">
        <w:t xml:space="preserve"> </w:t>
      </w:r>
      <w:r w:rsidRPr="006304A2">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111F8" w:rsidRPr="006304A2" w:rsidRDefault="00F111F8" w:rsidP="00065C16">
      <w:pPr>
        <w:jc w:val="both"/>
        <w:rPr>
          <w:noProof/>
          <w:lang w:eastAsia="cs-CZ"/>
        </w:rPr>
      </w:pPr>
    </w:p>
    <w:p w:rsidR="00065C16" w:rsidRPr="006304A2" w:rsidRDefault="00065C16" w:rsidP="00065C16">
      <w:pPr>
        <w:jc w:val="both"/>
        <w:rPr>
          <w:b/>
          <w:noProof/>
          <w:u w:val="single"/>
          <w:lang w:eastAsia="en-GB"/>
        </w:rPr>
      </w:pPr>
      <w:r w:rsidRPr="006304A2">
        <w:rPr>
          <w:b/>
          <w:noProof/>
          <w:u w:val="single"/>
          <w:lang w:eastAsia="en-GB"/>
        </w:rPr>
        <w:t>Изменения</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en-GB"/>
        </w:rPr>
      </w:pPr>
      <w:r w:rsidRPr="006304A2">
        <w:rPr>
          <w:b/>
        </w:rPr>
        <w:t xml:space="preserve">Чл. 33. </w:t>
      </w:r>
      <w:r w:rsidRPr="006304A2">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111F8" w:rsidRPr="006304A2" w:rsidRDefault="00F111F8" w:rsidP="00065C16">
      <w:pPr>
        <w:jc w:val="both"/>
        <w:rPr>
          <w:noProof/>
          <w:lang w:eastAsia="en-GB"/>
        </w:rPr>
      </w:pPr>
    </w:p>
    <w:p w:rsidR="00065C16" w:rsidRPr="006304A2" w:rsidRDefault="00065C16" w:rsidP="00065C16">
      <w:pPr>
        <w:jc w:val="both"/>
        <w:rPr>
          <w:b/>
          <w:noProof/>
          <w:u w:val="single"/>
          <w:lang w:eastAsia="en-GB"/>
        </w:rPr>
      </w:pPr>
      <w:r w:rsidRPr="006304A2">
        <w:rPr>
          <w:b/>
          <w:noProof/>
          <w:u w:val="single"/>
          <w:lang w:eastAsia="en-GB"/>
        </w:rPr>
        <w:t>Непреодолима сила</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en-GB"/>
        </w:rPr>
      </w:pPr>
      <w:r w:rsidRPr="006304A2">
        <w:rPr>
          <w:b/>
        </w:rPr>
        <w:t xml:space="preserve">Чл. 34. (1) </w:t>
      </w:r>
      <w:r w:rsidRPr="006304A2">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65C16" w:rsidRPr="006304A2" w:rsidRDefault="00065C16" w:rsidP="00065C16">
      <w:pPr>
        <w:jc w:val="both"/>
        <w:rPr>
          <w:noProof/>
          <w:lang w:eastAsia="en-GB"/>
        </w:rPr>
      </w:pPr>
      <w:r w:rsidRPr="006304A2">
        <w:rPr>
          <w:b/>
          <w:noProof/>
          <w:lang w:eastAsia="en-GB"/>
        </w:rPr>
        <w:t>(2)</w:t>
      </w:r>
      <w:r w:rsidRPr="006304A2">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65C16" w:rsidRPr="006304A2" w:rsidRDefault="00065C16" w:rsidP="00065C16">
      <w:pPr>
        <w:jc w:val="both"/>
        <w:rPr>
          <w:noProof/>
          <w:lang w:eastAsia="en-GB"/>
        </w:rPr>
      </w:pPr>
      <w:r w:rsidRPr="006304A2">
        <w:rPr>
          <w:b/>
          <w:noProof/>
          <w:lang w:eastAsia="en-GB"/>
        </w:rPr>
        <w:t>(3)</w:t>
      </w:r>
      <w:r w:rsidRPr="006304A2">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w:t>
      </w:r>
      <w:r w:rsidR="00A343CD" w:rsidRPr="006304A2">
        <w:rPr>
          <w:noProof/>
          <w:lang w:eastAsia="en-GB"/>
        </w:rPr>
        <w:t>(</w:t>
      </w:r>
      <w:r w:rsidR="00A343CD" w:rsidRPr="006304A2">
        <w:rPr>
          <w:i/>
          <w:noProof/>
          <w:lang w:eastAsia="en-GB"/>
        </w:rPr>
        <w:t>три</w:t>
      </w:r>
      <w:r w:rsidR="00A343CD" w:rsidRPr="006304A2">
        <w:rPr>
          <w:noProof/>
          <w:lang w:eastAsia="en-GB"/>
        </w:rPr>
        <w:t xml:space="preserve">) </w:t>
      </w:r>
      <w:r w:rsidRPr="006304A2">
        <w:rPr>
          <w:noProof/>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65C16" w:rsidRPr="006304A2" w:rsidRDefault="00065C16" w:rsidP="00065C16">
      <w:pPr>
        <w:jc w:val="both"/>
        <w:rPr>
          <w:noProof/>
          <w:lang w:eastAsia="en-GB"/>
        </w:rPr>
      </w:pPr>
      <w:r w:rsidRPr="006304A2">
        <w:rPr>
          <w:b/>
          <w:noProof/>
          <w:lang w:eastAsia="en-GB"/>
        </w:rPr>
        <w:t>(4)</w:t>
      </w:r>
      <w:r w:rsidRPr="006304A2">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F111F8" w:rsidRPr="006304A2" w:rsidRDefault="00F111F8" w:rsidP="00065C16">
      <w:pPr>
        <w:jc w:val="both"/>
        <w:rPr>
          <w:noProof/>
          <w:lang w:eastAsia="en-GB"/>
        </w:rPr>
      </w:pPr>
    </w:p>
    <w:p w:rsidR="00065C16" w:rsidRPr="006304A2" w:rsidRDefault="00065C16" w:rsidP="00065C16">
      <w:pPr>
        <w:jc w:val="both"/>
        <w:rPr>
          <w:b/>
          <w:noProof/>
          <w:u w:val="single"/>
          <w:lang w:eastAsia="en-GB"/>
        </w:rPr>
      </w:pPr>
      <w:r w:rsidRPr="006304A2">
        <w:rPr>
          <w:b/>
          <w:noProof/>
          <w:u w:val="single"/>
          <w:lang w:eastAsia="en-GB"/>
        </w:rPr>
        <w:t>Нищожност на отделни клаузи</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en-GB"/>
        </w:rPr>
      </w:pPr>
      <w:r w:rsidRPr="006304A2">
        <w:rPr>
          <w:b/>
        </w:rPr>
        <w:t xml:space="preserve">Чл. 35. </w:t>
      </w:r>
      <w:r w:rsidRPr="006304A2">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111F8" w:rsidRPr="006304A2" w:rsidRDefault="00F111F8" w:rsidP="00065C16">
      <w:pPr>
        <w:jc w:val="both"/>
        <w:rPr>
          <w:b/>
          <w:bCs/>
          <w:noProof/>
          <w:lang w:eastAsia="en-GB"/>
        </w:rPr>
      </w:pPr>
    </w:p>
    <w:p w:rsidR="00065C16" w:rsidRPr="006304A2" w:rsidRDefault="00065C16" w:rsidP="00065C16">
      <w:pPr>
        <w:jc w:val="both"/>
        <w:rPr>
          <w:b/>
          <w:noProof/>
          <w:u w:val="single"/>
          <w:lang w:eastAsia="en-GB"/>
        </w:rPr>
      </w:pPr>
      <w:r w:rsidRPr="006304A2">
        <w:rPr>
          <w:b/>
          <w:noProof/>
          <w:u w:val="single"/>
          <w:lang w:eastAsia="en-GB"/>
        </w:rPr>
        <w:lastRenderedPageBreak/>
        <w:t>Уведомления</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en-GB"/>
        </w:rPr>
      </w:pPr>
      <w:r w:rsidRPr="006304A2">
        <w:rPr>
          <w:b/>
        </w:rPr>
        <w:t xml:space="preserve">Чл. 36. </w:t>
      </w:r>
      <w:r w:rsidRPr="006304A2">
        <w:rPr>
          <w:b/>
          <w:noProof/>
          <w:lang w:eastAsia="en-GB"/>
        </w:rPr>
        <w:t>(1)</w:t>
      </w:r>
      <w:r w:rsidRPr="006304A2">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65C16" w:rsidRPr="006304A2" w:rsidRDefault="00065C16" w:rsidP="00065C16">
      <w:pPr>
        <w:jc w:val="both"/>
        <w:rPr>
          <w:noProof/>
          <w:lang w:eastAsia="en-GB"/>
        </w:rPr>
      </w:pPr>
      <w:r w:rsidRPr="006304A2">
        <w:rPr>
          <w:b/>
          <w:noProof/>
          <w:lang w:eastAsia="en-GB"/>
        </w:rPr>
        <w:t>(2)</w:t>
      </w:r>
      <w:r w:rsidRPr="006304A2">
        <w:rPr>
          <w:noProof/>
          <w:lang w:eastAsia="en-GB"/>
        </w:rPr>
        <w:t xml:space="preserve"> За целите на този Договор данните и лицата за контакт на Страните са, както следва:</w:t>
      </w:r>
    </w:p>
    <w:p w:rsidR="00065C16" w:rsidRPr="006304A2" w:rsidRDefault="00065C16" w:rsidP="00065C16">
      <w:pPr>
        <w:jc w:val="both"/>
        <w:rPr>
          <w:b/>
          <w:noProof/>
          <w:lang w:eastAsia="en-GB"/>
        </w:rPr>
      </w:pPr>
      <w:r w:rsidRPr="006304A2">
        <w:rPr>
          <w:b/>
          <w:noProof/>
          <w:lang w:eastAsia="en-GB"/>
        </w:rPr>
        <w:t>1. За ВЪЗЛОЖИТЕЛЯ:</w:t>
      </w:r>
    </w:p>
    <w:p w:rsidR="00065C16" w:rsidRPr="006304A2" w:rsidRDefault="00065C16" w:rsidP="00065C16">
      <w:pPr>
        <w:jc w:val="both"/>
        <w:rPr>
          <w:noProof/>
          <w:lang w:eastAsia="en-GB"/>
        </w:rPr>
      </w:pPr>
      <w:r w:rsidRPr="006304A2">
        <w:rPr>
          <w:noProof/>
          <w:lang w:eastAsia="en-GB"/>
        </w:rPr>
        <w:t xml:space="preserve">Адрес за кореспонденция: …………………………………………. </w:t>
      </w:r>
    </w:p>
    <w:p w:rsidR="00065C16" w:rsidRPr="006304A2" w:rsidRDefault="00065C16" w:rsidP="00065C16">
      <w:pPr>
        <w:jc w:val="both"/>
        <w:rPr>
          <w:noProof/>
          <w:lang w:eastAsia="en-GB"/>
        </w:rPr>
      </w:pPr>
      <w:r w:rsidRPr="006304A2">
        <w:rPr>
          <w:noProof/>
          <w:lang w:eastAsia="en-GB"/>
        </w:rPr>
        <w:t>Тел.: ………………………………………….</w:t>
      </w:r>
    </w:p>
    <w:p w:rsidR="00065C16" w:rsidRPr="006304A2" w:rsidRDefault="00065C16" w:rsidP="00065C16">
      <w:pPr>
        <w:jc w:val="both"/>
        <w:rPr>
          <w:noProof/>
          <w:lang w:eastAsia="en-GB"/>
        </w:rPr>
      </w:pPr>
      <w:r w:rsidRPr="006304A2">
        <w:rPr>
          <w:noProof/>
          <w:lang w:eastAsia="en-GB"/>
        </w:rPr>
        <w:t>Факс: …………………………………………</w:t>
      </w:r>
    </w:p>
    <w:p w:rsidR="00065C16" w:rsidRPr="006304A2" w:rsidRDefault="00065C16" w:rsidP="00065C16">
      <w:pPr>
        <w:jc w:val="both"/>
        <w:rPr>
          <w:noProof/>
          <w:lang w:eastAsia="en-GB"/>
        </w:rPr>
      </w:pPr>
      <w:r w:rsidRPr="006304A2">
        <w:rPr>
          <w:noProof/>
          <w:lang w:eastAsia="en-GB"/>
        </w:rPr>
        <w:t>e-mail: ………………………………………..</w:t>
      </w:r>
    </w:p>
    <w:p w:rsidR="00065C16" w:rsidRPr="006304A2" w:rsidRDefault="00065C16" w:rsidP="00065C16">
      <w:pPr>
        <w:jc w:val="both"/>
        <w:rPr>
          <w:noProof/>
          <w:lang w:eastAsia="en-GB"/>
        </w:rPr>
      </w:pPr>
      <w:r w:rsidRPr="006304A2">
        <w:rPr>
          <w:noProof/>
          <w:lang w:eastAsia="en-GB"/>
        </w:rPr>
        <w:t>Лице за контакт: ………………………………………….</w:t>
      </w:r>
    </w:p>
    <w:p w:rsidR="00F111F8" w:rsidRPr="006304A2" w:rsidRDefault="00F111F8" w:rsidP="00065C16">
      <w:pPr>
        <w:jc w:val="both"/>
        <w:rPr>
          <w:b/>
          <w:noProof/>
          <w:lang w:eastAsia="en-GB"/>
        </w:rPr>
      </w:pPr>
    </w:p>
    <w:p w:rsidR="00065C16" w:rsidRPr="006304A2" w:rsidRDefault="00065C16" w:rsidP="00065C16">
      <w:pPr>
        <w:jc w:val="both"/>
        <w:rPr>
          <w:noProof/>
          <w:lang w:eastAsia="en-GB"/>
        </w:rPr>
      </w:pPr>
      <w:r w:rsidRPr="006304A2">
        <w:rPr>
          <w:b/>
          <w:noProof/>
          <w:lang w:eastAsia="en-GB"/>
        </w:rPr>
        <w:t>2. За ИЗПЪЛНИТЕЛЯ</w:t>
      </w:r>
      <w:r w:rsidRPr="006304A2">
        <w:rPr>
          <w:noProof/>
          <w:lang w:eastAsia="en-GB"/>
        </w:rPr>
        <w:t xml:space="preserve">: </w:t>
      </w:r>
    </w:p>
    <w:p w:rsidR="00065C16" w:rsidRPr="006304A2" w:rsidRDefault="00065C16" w:rsidP="00065C16">
      <w:pPr>
        <w:jc w:val="both"/>
        <w:rPr>
          <w:noProof/>
          <w:lang w:eastAsia="en-GB"/>
        </w:rPr>
      </w:pPr>
      <w:r w:rsidRPr="006304A2">
        <w:rPr>
          <w:noProof/>
          <w:lang w:eastAsia="en-GB"/>
        </w:rPr>
        <w:t>Адрес за кореспонденция: ………………….</w:t>
      </w:r>
    </w:p>
    <w:p w:rsidR="00065C16" w:rsidRPr="006304A2" w:rsidRDefault="00065C16" w:rsidP="00065C16">
      <w:pPr>
        <w:jc w:val="both"/>
        <w:rPr>
          <w:noProof/>
          <w:lang w:eastAsia="en-GB"/>
        </w:rPr>
      </w:pPr>
      <w:r w:rsidRPr="006304A2">
        <w:rPr>
          <w:noProof/>
          <w:lang w:eastAsia="en-GB"/>
        </w:rPr>
        <w:t>Тел.: ………………………………………….</w:t>
      </w:r>
    </w:p>
    <w:p w:rsidR="00065C16" w:rsidRPr="006304A2" w:rsidRDefault="00065C16" w:rsidP="00065C16">
      <w:pPr>
        <w:jc w:val="both"/>
        <w:rPr>
          <w:noProof/>
          <w:lang w:eastAsia="en-GB"/>
        </w:rPr>
      </w:pPr>
      <w:r w:rsidRPr="006304A2">
        <w:rPr>
          <w:noProof/>
          <w:lang w:eastAsia="en-GB"/>
        </w:rPr>
        <w:t>Факс: …………………………………………</w:t>
      </w:r>
    </w:p>
    <w:p w:rsidR="00065C16" w:rsidRPr="006304A2" w:rsidRDefault="00065C16" w:rsidP="00065C16">
      <w:pPr>
        <w:jc w:val="both"/>
        <w:rPr>
          <w:noProof/>
          <w:lang w:eastAsia="en-GB"/>
        </w:rPr>
      </w:pPr>
      <w:r w:rsidRPr="006304A2">
        <w:rPr>
          <w:noProof/>
          <w:lang w:eastAsia="en-GB"/>
        </w:rPr>
        <w:t>e-mail: ………………………………………..</w:t>
      </w:r>
    </w:p>
    <w:p w:rsidR="00065C16" w:rsidRPr="006304A2" w:rsidRDefault="00065C16" w:rsidP="00065C16">
      <w:pPr>
        <w:jc w:val="both"/>
        <w:rPr>
          <w:noProof/>
          <w:lang w:eastAsia="en-GB"/>
        </w:rPr>
      </w:pPr>
      <w:r w:rsidRPr="006304A2">
        <w:rPr>
          <w:noProof/>
          <w:lang w:eastAsia="en-GB"/>
        </w:rPr>
        <w:t>Лице за контакт: ………………………………………….</w:t>
      </w:r>
    </w:p>
    <w:p w:rsidR="00065C16" w:rsidRPr="006304A2" w:rsidRDefault="00065C16" w:rsidP="00065C16">
      <w:pPr>
        <w:jc w:val="both"/>
        <w:rPr>
          <w:noProof/>
          <w:lang w:eastAsia="en-GB"/>
        </w:rPr>
      </w:pPr>
      <w:r w:rsidRPr="006304A2">
        <w:rPr>
          <w:b/>
          <w:noProof/>
          <w:lang w:eastAsia="en-GB"/>
        </w:rPr>
        <w:t>(3)</w:t>
      </w:r>
      <w:r w:rsidRPr="006304A2">
        <w:rPr>
          <w:noProof/>
          <w:lang w:eastAsia="en-GB"/>
        </w:rPr>
        <w:t xml:space="preserve"> За дата на уведомлението се счита:</w:t>
      </w:r>
    </w:p>
    <w:p w:rsidR="00065C16" w:rsidRPr="006304A2" w:rsidRDefault="00065C16" w:rsidP="00065C16">
      <w:pPr>
        <w:jc w:val="both"/>
        <w:rPr>
          <w:noProof/>
          <w:lang w:eastAsia="en-GB"/>
        </w:rPr>
      </w:pPr>
      <w:r w:rsidRPr="006304A2">
        <w:rPr>
          <w:noProof/>
          <w:lang w:eastAsia="en-GB"/>
        </w:rPr>
        <w:t>1. датата на предаването – при лично предаване на уведомлението;</w:t>
      </w:r>
    </w:p>
    <w:p w:rsidR="00065C16" w:rsidRPr="006304A2" w:rsidRDefault="00065C16" w:rsidP="00065C16">
      <w:pPr>
        <w:jc w:val="both"/>
        <w:rPr>
          <w:noProof/>
          <w:lang w:eastAsia="en-GB"/>
        </w:rPr>
      </w:pPr>
      <w:r w:rsidRPr="006304A2">
        <w:rPr>
          <w:noProof/>
          <w:lang w:eastAsia="en-GB"/>
        </w:rPr>
        <w:t>2. датата на пощенското клеймо на обратната разписка – при изпращане по пощата;</w:t>
      </w:r>
    </w:p>
    <w:p w:rsidR="00065C16" w:rsidRPr="006304A2" w:rsidRDefault="00711F33" w:rsidP="00065C16">
      <w:pPr>
        <w:jc w:val="both"/>
        <w:rPr>
          <w:noProof/>
          <w:lang w:eastAsia="en-GB"/>
        </w:rPr>
      </w:pPr>
      <w:r>
        <w:rPr>
          <w:noProof/>
          <w:lang w:eastAsia="en-GB"/>
        </w:rPr>
        <w:t>3.</w:t>
      </w:r>
      <w:r w:rsidR="00065C16" w:rsidRPr="006304A2">
        <w:rPr>
          <w:noProof/>
          <w:lang w:eastAsia="en-GB"/>
        </w:rPr>
        <w:t>датата на доставка, отбелязана върху куриерската разписка – при изпращане по куриер;</w:t>
      </w:r>
    </w:p>
    <w:p w:rsidR="00065C16" w:rsidRPr="006304A2" w:rsidRDefault="00065C16" w:rsidP="00065C16">
      <w:pPr>
        <w:jc w:val="both"/>
        <w:rPr>
          <w:noProof/>
          <w:lang w:eastAsia="en-GB"/>
        </w:rPr>
      </w:pPr>
      <w:r w:rsidRPr="006304A2">
        <w:rPr>
          <w:noProof/>
          <w:lang w:eastAsia="en-GB"/>
        </w:rPr>
        <w:t>3. датата на приемането – при изпращане по факс;</w:t>
      </w:r>
    </w:p>
    <w:p w:rsidR="00065C16" w:rsidRPr="006304A2" w:rsidRDefault="00065C16" w:rsidP="00065C16">
      <w:pPr>
        <w:jc w:val="both"/>
        <w:rPr>
          <w:noProof/>
          <w:lang w:eastAsia="en-GB"/>
        </w:rPr>
      </w:pPr>
      <w:r w:rsidRPr="006304A2">
        <w:rPr>
          <w:noProof/>
          <w:lang w:eastAsia="en-GB"/>
        </w:rPr>
        <w:t xml:space="preserve">4. датата на получаване – при изпращане по електронна поща. </w:t>
      </w:r>
    </w:p>
    <w:p w:rsidR="00065C16" w:rsidRPr="006304A2" w:rsidRDefault="00065C16" w:rsidP="00065C16">
      <w:pPr>
        <w:jc w:val="both"/>
        <w:rPr>
          <w:noProof/>
          <w:lang w:eastAsia="en-GB"/>
        </w:rPr>
      </w:pPr>
      <w:r w:rsidRPr="006304A2">
        <w:rPr>
          <w:b/>
          <w:noProof/>
          <w:lang w:eastAsia="en-GB"/>
        </w:rPr>
        <w:t>(4)</w:t>
      </w:r>
      <w:r w:rsidRPr="006304A2">
        <w:rPr>
          <w:noProof/>
          <w:lang w:eastAsia="en-GB"/>
        </w:rPr>
        <w:t xml:space="preserve"> Всяка кореспонденция между Страните ще се счита за валидна, ако е изпратена на посочените по-горе адреси (</w:t>
      </w:r>
      <w:r w:rsidRPr="006304A2">
        <w:rPr>
          <w:i/>
          <w:noProof/>
          <w:lang w:eastAsia="en-GB"/>
        </w:rPr>
        <w:t>в т.ч. електронни</w:t>
      </w:r>
      <w:r w:rsidRPr="006304A2">
        <w:rPr>
          <w:noProof/>
          <w:lang w:eastAsia="en-GB"/>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6304A2">
        <w:rPr>
          <w:i/>
          <w:noProof/>
          <w:lang w:eastAsia="en-GB"/>
        </w:rPr>
        <w:t>пет</w:t>
      </w:r>
      <w:r w:rsidRPr="006304A2">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65C16" w:rsidRPr="006304A2" w:rsidRDefault="00065C16" w:rsidP="00065C16">
      <w:pPr>
        <w:jc w:val="both"/>
        <w:rPr>
          <w:noProof/>
          <w:lang w:eastAsia="en-GB"/>
        </w:rPr>
      </w:pPr>
      <w:r w:rsidRPr="006304A2">
        <w:rPr>
          <w:b/>
          <w:noProof/>
          <w:lang w:eastAsia="en-GB"/>
        </w:rPr>
        <w:t>(5)</w:t>
      </w:r>
      <w:r w:rsidRPr="006304A2">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304A2">
        <w:rPr>
          <w:b/>
          <w:bCs/>
          <w:noProof/>
          <w:lang w:eastAsia="en-GB"/>
        </w:rPr>
        <w:t>ИЗПЪЛНИТЕЛЯ</w:t>
      </w:r>
      <w:r w:rsidRPr="006304A2">
        <w:rPr>
          <w:noProof/>
          <w:lang w:eastAsia="en-GB"/>
        </w:rPr>
        <w:t xml:space="preserve">, същият се задължава да уведоми </w:t>
      </w:r>
      <w:r w:rsidRPr="006304A2">
        <w:rPr>
          <w:b/>
          <w:bCs/>
          <w:noProof/>
          <w:lang w:eastAsia="en-GB"/>
        </w:rPr>
        <w:t>ВЪЗЛОЖИТЕЛЯ</w:t>
      </w:r>
      <w:r w:rsidRPr="006304A2">
        <w:rPr>
          <w:noProof/>
          <w:lang w:eastAsia="en-GB"/>
        </w:rPr>
        <w:t xml:space="preserve"> за промяната в срок до 5 (</w:t>
      </w:r>
      <w:r w:rsidRPr="006304A2">
        <w:rPr>
          <w:i/>
          <w:noProof/>
          <w:lang w:eastAsia="en-GB"/>
        </w:rPr>
        <w:t>пет</w:t>
      </w:r>
      <w:r w:rsidRPr="006304A2">
        <w:rPr>
          <w:noProof/>
          <w:lang w:eastAsia="en-GB"/>
        </w:rPr>
        <w:t>) дни от вписването ѝ в съответния регистър.</w:t>
      </w:r>
    </w:p>
    <w:p w:rsidR="00F111F8" w:rsidRPr="006304A2" w:rsidRDefault="00F111F8" w:rsidP="00065C16">
      <w:pPr>
        <w:jc w:val="both"/>
        <w:rPr>
          <w:noProof/>
          <w:lang w:eastAsia="en-GB"/>
        </w:rPr>
      </w:pPr>
    </w:p>
    <w:p w:rsidR="00065C16" w:rsidRPr="006304A2" w:rsidRDefault="00065C16" w:rsidP="00065C16">
      <w:pPr>
        <w:jc w:val="both"/>
        <w:rPr>
          <w:b/>
          <w:noProof/>
          <w:u w:val="single"/>
          <w:lang w:eastAsia="en-GB"/>
        </w:rPr>
      </w:pPr>
      <w:r w:rsidRPr="006304A2">
        <w:rPr>
          <w:b/>
          <w:noProof/>
          <w:u w:val="single"/>
          <w:lang w:eastAsia="en-GB"/>
        </w:rPr>
        <w:t>Приложимо право</w:t>
      </w:r>
    </w:p>
    <w:p w:rsidR="00F111F8" w:rsidRPr="006304A2" w:rsidRDefault="00F111F8" w:rsidP="00065C16">
      <w:pPr>
        <w:jc w:val="both"/>
        <w:rPr>
          <w:b/>
          <w:noProof/>
          <w:u w:val="single"/>
          <w:lang w:eastAsia="en-GB"/>
        </w:rPr>
      </w:pPr>
    </w:p>
    <w:p w:rsidR="00065C16" w:rsidRPr="006304A2" w:rsidRDefault="00065C16" w:rsidP="00065C16">
      <w:pPr>
        <w:jc w:val="both"/>
        <w:rPr>
          <w:noProof/>
          <w:lang w:eastAsia="en-GB"/>
        </w:rPr>
      </w:pPr>
      <w:r w:rsidRPr="006304A2">
        <w:rPr>
          <w:b/>
        </w:rPr>
        <w:t xml:space="preserve">Чл. 37. </w:t>
      </w:r>
      <w:r w:rsidRPr="006304A2">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11F33" w:rsidRDefault="00711F33" w:rsidP="00065C16">
      <w:pPr>
        <w:jc w:val="both"/>
        <w:rPr>
          <w:b/>
          <w:noProof/>
          <w:u w:val="single"/>
          <w:lang w:eastAsia="en-GB"/>
        </w:rPr>
      </w:pPr>
    </w:p>
    <w:p w:rsidR="00065C16" w:rsidRPr="006304A2" w:rsidRDefault="00065C16" w:rsidP="00065C16">
      <w:pPr>
        <w:jc w:val="both"/>
        <w:rPr>
          <w:b/>
          <w:noProof/>
          <w:u w:val="single"/>
          <w:lang w:eastAsia="en-GB"/>
        </w:rPr>
      </w:pPr>
      <w:r w:rsidRPr="006304A2">
        <w:rPr>
          <w:b/>
          <w:noProof/>
          <w:u w:val="single"/>
          <w:lang w:eastAsia="en-GB"/>
        </w:rPr>
        <w:t>Разрешаване на спорове</w:t>
      </w:r>
    </w:p>
    <w:p w:rsidR="00F111F8" w:rsidRPr="006304A2" w:rsidRDefault="00F111F8" w:rsidP="00065C16">
      <w:pPr>
        <w:jc w:val="both"/>
        <w:rPr>
          <w:b/>
          <w:noProof/>
          <w:u w:val="single"/>
          <w:lang w:eastAsia="en-GB"/>
        </w:rPr>
      </w:pPr>
    </w:p>
    <w:p w:rsidR="00711F33" w:rsidRPr="00711F33" w:rsidRDefault="00065C16" w:rsidP="00065C16">
      <w:pPr>
        <w:jc w:val="both"/>
        <w:rPr>
          <w:bCs/>
          <w:noProof/>
          <w:lang w:eastAsia="en-GB"/>
        </w:rPr>
      </w:pPr>
      <w:r w:rsidRPr="006304A2">
        <w:rPr>
          <w:b/>
        </w:rPr>
        <w:t xml:space="preserve">Чл. 38. </w:t>
      </w:r>
      <w:r w:rsidRPr="006304A2">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304A2">
        <w:rPr>
          <w:noProof/>
          <w:lang w:eastAsia="en-GB"/>
        </w:rPr>
        <w:t>от компетентния български съд</w:t>
      </w:r>
      <w:r w:rsidRPr="006304A2">
        <w:rPr>
          <w:bCs/>
          <w:noProof/>
          <w:lang w:eastAsia="en-GB"/>
        </w:rPr>
        <w:t>.</w:t>
      </w:r>
    </w:p>
    <w:p w:rsidR="00711F33" w:rsidRDefault="00711F33" w:rsidP="00065C16">
      <w:pPr>
        <w:jc w:val="both"/>
        <w:rPr>
          <w:b/>
          <w:noProof/>
          <w:u w:val="single"/>
          <w:lang w:eastAsia="en-GB"/>
        </w:rPr>
      </w:pPr>
    </w:p>
    <w:p w:rsidR="00065C16" w:rsidRPr="006304A2" w:rsidRDefault="00065C16" w:rsidP="00065C16">
      <w:pPr>
        <w:jc w:val="both"/>
        <w:rPr>
          <w:b/>
          <w:noProof/>
          <w:u w:val="single"/>
          <w:lang w:eastAsia="en-GB"/>
        </w:rPr>
      </w:pPr>
      <w:r w:rsidRPr="006304A2">
        <w:rPr>
          <w:b/>
          <w:noProof/>
          <w:u w:val="single"/>
          <w:lang w:eastAsia="en-GB"/>
        </w:rPr>
        <w:t>Екземпляри</w:t>
      </w:r>
    </w:p>
    <w:p w:rsidR="00F111F8" w:rsidRPr="006304A2" w:rsidRDefault="00F111F8" w:rsidP="00065C16">
      <w:pPr>
        <w:jc w:val="both"/>
        <w:rPr>
          <w:b/>
          <w:noProof/>
          <w:u w:val="single"/>
          <w:lang w:eastAsia="en-GB"/>
        </w:rPr>
      </w:pPr>
    </w:p>
    <w:p w:rsidR="00711F33" w:rsidRDefault="00711F33" w:rsidP="00065C16">
      <w:pPr>
        <w:jc w:val="both"/>
        <w:rPr>
          <w:b/>
        </w:rPr>
      </w:pPr>
    </w:p>
    <w:p w:rsidR="00711F33" w:rsidRDefault="00711F33" w:rsidP="00065C16">
      <w:pPr>
        <w:jc w:val="both"/>
        <w:rPr>
          <w:b/>
        </w:rPr>
      </w:pPr>
    </w:p>
    <w:p w:rsidR="00711F33" w:rsidRDefault="00711F33" w:rsidP="00065C16">
      <w:pPr>
        <w:jc w:val="both"/>
        <w:rPr>
          <w:b/>
        </w:rPr>
      </w:pPr>
    </w:p>
    <w:p w:rsidR="00065C16" w:rsidRPr="006304A2" w:rsidRDefault="00065C16" w:rsidP="00065C16">
      <w:pPr>
        <w:jc w:val="both"/>
        <w:rPr>
          <w:noProof/>
          <w:lang w:eastAsia="en-GB"/>
        </w:rPr>
      </w:pPr>
      <w:r w:rsidRPr="006304A2">
        <w:rPr>
          <w:b/>
        </w:rPr>
        <w:t xml:space="preserve">Чл. 39. </w:t>
      </w:r>
      <w:r w:rsidRPr="006304A2">
        <w:rPr>
          <w:noProof/>
          <w:lang w:eastAsia="en-GB"/>
        </w:rPr>
        <w:t>Този Договор се състои от [… (…)] страници и е изготвен и подписан в [ ........ (</w:t>
      </w:r>
      <w:r w:rsidRPr="006304A2">
        <w:rPr>
          <w:i/>
          <w:noProof/>
          <w:lang w:eastAsia="en-GB"/>
        </w:rPr>
        <w:t>посочва се броя</w:t>
      </w:r>
      <w:r w:rsidRPr="006304A2">
        <w:rPr>
          <w:noProof/>
          <w:lang w:eastAsia="en-GB"/>
        </w:rPr>
        <w:t>) еднообразни екземпляра – по един за всяка от Страните].</w:t>
      </w:r>
    </w:p>
    <w:p w:rsidR="00711F33" w:rsidRDefault="00711F33" w:rsidP="00065C16">
      <w:pPr>
        <w:autoSpaceDE w:val="0"/>
        <w:autoSpaceDN w:val="0"/>
        <w:adjustRightInd w:val="0"/>
        <w:jc w:val="both"/>
        <w:rPr>
          <w:b/>
          <w:u w:val="single"/>
        </w:rPr>
      </w:pPr>
    </w:p>
    <w:p w:rsidR="00065C16" w:rsidRDefault="00065C16" w:rsidP="00065C16">
      <w:pPr>
        <w:autoSpaceDE w:val="0"/>
        <w:autoSpaceDN w:val="0"/>
        <w:adjustRightInd w:val="0"/>
        <w:jc w:val="both"/>
        <w:rPr>
          <w:b/>
        </w:rPr>
      </w:pPr>
      <w:r w:rsidRPr="006304A2">
        <w:rPr>
          <w:b/>
          <w:u w:val="single"/>
        </w:rPr>
        <w:t>Приложения</w:t>
      </w:r>
      <w:r w:rsidRPr="006304A2">
        <w:rPr>
          <w:b/>
        </w:rPr>
        <w:t>:</w:t>
      </w:r>
    </w:p>
    <w:p w:rsidR="00711F33" w:rsidRPr="006304A2" w:rsidRDefault="00711F33" w:rsidP="00065C16">
      <w:pPr>
        <w:autoSpaceDE w:val="0"/>
        <w:autoSpaceDN w:val="0"/>
        <w:adjustRightInd w:val="0"/>
        <w:jc w:val="both"/>
        <w:rPr>
          <w:b/>
        </w:rPr>
      </w:pPr>
    </w:p>
    <w:p w:rsidR="00065C16" w:rsidRPr="006304A2" w:rsidRDefault="00065C16" w:rsidP="00065C16">
      <w:pPr>
        <w:autoSpaceDE w:val="0"/>
        <w:autoSpaceDN w:val="0"/>
        <w:adjustRightInd w:val="0"/>
        <w:jc w:val="both"/>
        <w:rPr>
          <w:b/>
        </w:rPr>
      </w:pPr>
      <w:r w:rsidRPr="006304A2">
        <w:rPr>
          <w:b/>
        </w:rPr>
        <w:t xml:space="preserve">Чл. 40. </w:t>
      </w:r>
      <w:r w:rsidRPr="006304A2">
        <w:t>Към този Договор се прилагат и са неразделна част от него следните приложения:</w:t>
      </w:r>
    </w:p>
    <w:p w:rsidR="00065C16" w:rsidRPr="006304A2" w:rsidRDefault="00065C16" w:rsidP="00065C16">
      <w:pPr>
        <w:autoSpaceDE w:val="0"/>
        <w:autoSpaceDN w:val="0"/>
        <w:adjustRightInd w:val="0"/>
        <w:jc w:val="both"/>
        <w:rPr>
          <w:bCs/>
          <w:iCs/>
        </w:rPr>
      </w:pPr>
      <w:r w:rsidRPr="006304A2">
        <w:rPr>
          <w:bCs/>
          <w:iCs/>
        </w:rPr>
        <w:t>Приложение № 1 – Техническа спецификация;</w:t>
      </w:r>
    </w:p>
    <w:p w:rsidR="00065C16" w:rsidRPr="006304A2" w:rsidRDefault="00065C16" w:rsidP="00065C16">
      <w:pPr>
        <w:autoSpaceDE w:val="0"/>
        <w:autoSpaceDN w:val="0"/>
        <w:adjustRightInd w:val="0"/>
        <w:jc w:val="both"/>
        <w:rPr>
          <w:bCs/>
          <w:iCs/>
        </w:rPr>
      </w:pPr>
      <w:r w:rsidRPr="006304A2">
        <w:rPr>
          <w:bCs/>
          <w:iCs/>
        </w:rPr>
        <w:t xml:space="preserve">Приложение № 2 – Техническо предложение на </w:t>
      </w:r>
      <w:r w:rsidRPr="006304A2">
        <w:rPr>
          <w:b/>
          <w:bCs/>
          <w:iCs/>
        </w:rPr>
        <w:t>ИЗПЪЛНИТЕЛЯ;</w:t>
      </w:r>
    </w:p>
    <w:p w:rsidR="00065C16" w:rsidRPr="006304A2" w:rsidRDefault="00065C16" w:rsidP="00065C16">
      <w:pPr>
        <w:autoSpaceDE w:val="0"/>
        <w:autoSpaceDN w:val="0"/>
        <w:adjustRightInd w:val="0"/>
        <w:jc w:val="both"/>
        <w:rPr>
          <w:bCs/>
          <w:iCs/>
        </w:rPr>
      </w:pPr>
      <w:r w:rsidRPr="006304A2">
        <w:rPr>
          <w:bCs/>
          <w:iCs/>
        </w:rPr>
        <w:t xml:space="preserve">Приложение № 3 – Ценово предложение на </w:t>
      </w:r>
      <w:r w:rsidRPr="006304A2">
        <w:rPr>
          <w:b/>
          <w:bCs/>
          <w:iCs/>
        </w:rPr>
        <w:t>ИЗПЪЛНИТЕЛЯ;</w:t>
      </w:r>
    </w:p>
    <w:p w:rsidR="00065C16" w:rsidRPr="006304A2" w:rsidRDefault="00065C16" w:rsidP="00065C16">
      <w:pPr>
        <w:widowControl w:val="0"/>
        <w:jc w:val="both"/>
      </w:pPr>
      <w:r w:rsidRPr="006304A2">
        <w:tab/>
      </w:r>
    </w:p>
    <w:p w:rsidR="00B50236" w:rsidRPr="00181350" w:rsidRDefault="00B50236" w:rsidP="00B50236">
      <w:pPr>
        <w:suppressAutoHyphens w:val="0"/>
        <w:ind w:firstLine="709"/>
        <w:rPr>
          <w:rFonts w:eastAsia="Calibri Light"/>
          <w:b/>
          <w:spacing w:val="-3"/>
          <w:lang w:eastAsia="en-US"/>
        </w:rPr>
      </w:pPr>
      <w:r w:rsidRPr="00181350">
        <w:rPr>
          <w:rFonts w:eastAsia="Calibri Light"/>
          <w:b/>
          <w:spacing w:val="-3"/>
          <w:lang w:eastAsia="en-US"/>
        </w:rPr>
        <w:t>ЗА ВЪЗЛОЖИТЕЛЯ</w:t>
      </w:r>
      <w:r w:rsidRPr="00181350">
        <w:rPr>
          <w:rFonts w:eastAsia="Calibri Light"/>
          <w:b/>
          <w:spacing w:val="-3"/>
          <w:lang w:eastAsia="en-US"/>
        </w:rPr>
        <w:tab/>
      </w:r>
      <w:r w:rsidRPr="00181350">
        <w:rPr>
          <w:rFonts w:eastAsia="Calibri Light"/>
          <w:b/>
          <w:spacing w:val="-3"/>
          <w:lang w:eastAsia="en-US"/>
        </w:rPr>
        <w:tab/>
      </w:r>
      <w:r w:rsidRPr="00181350">
        <w:rPr>
          <w:rFonts w:eastAsia="Calibri Light"/>
          <w:b/>
          <w:spacing w:val="-3"/>
          <w:lang w:eastAsia="en-US"/>
        </w:rPr>
        <w:tab/>
      </w:r>
      <w:r w:rsidRPr="00181350">
        <w:rPr>
          <w:rFonts w:eastAsia="Calibri Light"/>
          <w:b/>
          <w:spacing w:val="-3"/>
          <w:lang w:eastAsia="en-US"/>
        </w:rPr>
        <w:tab/>
        <w:t>ЗА ИЗПЪЛНИТЕЛЯ</w:t>
      </w:r>
    </w:p>
    <w:p w:rsidR="00B50236" w:rsidRPr="00181350" w:rsidRDefault="00B50236" w:rsidP="00B50236">
      <w:pPr>
        <w:suppressAutoHyphens w:val="0"/>
        <w:ind w:firstLine="709"/>
        <w:rPr>
          <w:rFonts w:eastAsia="Calibri Light"/>
          <w:b/>
          <w:spacing w:val="-3"/>
          <w:lang w:eastAsia="en-US"/>
        </w:rPr>
      </w:pPr>
    </w:p>
    <w:p w:rsidR="00B50236" w:rsidRPr="00181350" w:rsidRDefault="00B50236" w:rsidP="00B50236">
      <w:pPr>
        <w:suppressAutoHyphens w:val="0"/>
        <w:ind w:firstLine="709"/>
        <w:rPr>
          <w:rFonts w:eastAsia="Calibri Light"/>
          <w:b/>
          <w:spacing w:val="-3"/>
          <w:lang w:eastAsia="en-US"/>
        </w:rPr>
      </w:pPr>
      <w:r w:rsidRPr="00181350">
        <w:rPr>
          <w:rFonts w:eastAsia="Calibri Light"/>
          <w:b/>
          <w:spacing w:val="-3"/>
          <w:lang w:eastAsia="en-US"/>
        </w:rPr>
        <w:t xml:space="preserve">1. </w:t>
      </w:r>
      <w:r w:rsidRPr="00181350">
        <w:rPr>
          <w:rFonts w:eastAsia="Calibri Light"/>
          <w:b/>
          <w:spacing w:val="-3"/>
          <w:lang w:eastAsia="en-US"/>
        </w:rPr>
        <w:sym w:font="Wingdings" w:char="F03F"/>
      </w:r>
      <w:r w:rsidRPr="00181350">
        <w:rPr>
          <w:rFonts w:eastAsia="Calibri Light"/>
          <w:b/>
          <w:spacing w:val="-3"/>
          <w:lang w:eastAsia="en-US"/>
        </w:rPr>
        <w:t>_______________</w:t>
      </w:r>
      <w:r w:rsidRPr="00181350">
        <w:rPr>
          <w:rFonts w:eastAsia="Calibri Light"/>
          <w:b/>
          <w:spacing w:val="-3"/>
          <w:lang w:eastAsia="en-US"/>
        </w:rPr>
        <w:tab/>
      </w:r>
      <w:r w:rsidRPr="00181350">
        <w:rPr>
          <w:rFonts w:eastAsia="Calibri Light"/>
          <w:b/>
          <w:spacing w:val="-3"/>
          <w:lang w:eastAsia="en-US"/>
        </w:rPr>
        <w:tab/>
      </w:r>
      <w:r w:rsidRPr="00181350">
        <w:rPr>
          <w:rFonts w:eastAsia="Calibri Light"/>
          <w:b/>
          <w:spacing w:val="-3"/>
          <w:lang w:eastAsia="en-US"/>
        </w:rPr>
        <w:tab/>
      </w:r>
      <w:r w:rsidRPr="00181350">
        <w:rPr>
          <w:rFonts w:eastAsia="Calibri Light"/>
          <w:b/>
          <w:spacing w:val="-3"/>
          <w:lang w:eastAsia="en-US"/>
        </w:rPr>
        <w:tab/>
        <w:t xml:space="preserve">1. </w:t>
      </w:r>
      <w:r w:rsidRPr="00181350">
        <w:rPr>
          <w:rFonts w:eastAsia="Calibri Light"/>
          <w:b/>
          <w:spacing w:val="-3"/>
          <w:lang w:eastAsia="en-US"/>
        </w:rPr>
        <w:sym w:font="Wingdings" w:char="F03F"/>
      </w:r>
      <w:r w:rsidRPr="00181350">
        <w:rPr>
          <w:rFonts w:eastAsia="Calibri Light"/>
          <w:b/>
          <w:spacing w:val="-3"/>
          <w:lang w:eastAsia="en-US"/>
        </w:rPr>
        <w:t>___________________</w:t>
      </w:r>
    </w:p>
    <w:p w:rsidR="00B50236" w:rsidRPr="00181350" w:rsidRDefault="00B50236" w:rsidP="00B50236">
      <w:pPr>
        <w:suppressAutoHyphens w:val="0"/>
        <w:jc w:val="both"/>
        <w:rPr>
          <w:b/>
          <w:bCs/>
          <w:lang w:eastAsia="en-US"/>
        </w:rPr>
      </w:pPr>
      <w:r w:rsidRPr="00181350">
        <w:rPr>
          <w:b/>
          <w:lang w:eastAsia="en-US"/>
        </w:rPr>
        <w:tab/>
      </w:r>
      <w:r w:rsidRPr="00181350">
        <w:rPr>
          <w:b/>
          <w:bCs/>
          <w:lang w:eastAsia="en-US"/>
        </w:rPr>
        <w:t>инж. Тошко Петков</w:t>
      </w:r>
      <w:r w:rsidRPr="00181350">
        <w:rPr>
          <w:b/>
          <w:bCs/>
          <w:lang w:eastAsia="en-US"/>
        </w:rPr>
        <w:tab/>
      </w:r>
      <w:r w:rsidRPr="00181350">
        <w:rPr>
          <w:b/>
          <w:bCs/>
          <w:lang w:eastAsia="en-US"/>
        </w:rPr>
        <w:tab/>
      </w:r>
      <w:r w:rsidRPr="00181350">
        <w:rPr>
          <w:b/>
          <w:bCs/>
          <w:lang w:eastAsia="en-US"/>
        </w:rPr>
        <w:tab/>
      </w:r>
      <w:r w:rsidRPr="00181350">
        <w:rPr>
          <w:b/>
          <w:bCs/>
          <w:lang w:eastAsia="en-US"/>
        </w:rPr>
        <w:tab/>
      </w:r>
    </w:p>
    <w:p w:rsidR="00B50236" w:rsidRPr="00181350" w:rsidRDefault="00B50236" w:rsidP="00B50236">
      <w:pPr>
        <w:suppressAutoHyphens w:val="0"/>
        <w:jc w:val="both"/>
        <w:rPr>
          <w:b/>
          <w:bCs/>
          <w:lang w:eastAsia="en-US"/>
        </w:rPr>
      </w:pPr>
      <w:r w:rsidRPr="00181350">
        <w:rPr>
          <w:bCs/>
          <w:i/>
          <w:lang w:eastAsia="en-US"/>
        </w:rPr>
        <w:t xml:space="preserve">            Директор ТП ДЛС Витиня</w:t>
      </w:r>
      <w:r w:rsidRPr="00181350">
        <w:rPr>
          <w:b/>
          <w:bCs/>
          <w:lang w:eastAsia="en-US"/>
        </w:rPr>
        <w:t xml:space="preserve"> </w:t>
      </w:r>
      <w:r w:rsidRPr="00181350">
        <w:rPr>
          <w:b/>
          <w:bCs/>
          <w:lang w:eastAsia="en-US"/>
        </w:rPr>
        <w:tab/>
      </w:r>
      <w:r w:rsidRPr="00181350">
        <w:rPr>
          <w:b/>
          <w:bCs/>
          <w:lang w:eastAsia="en-US"/>
        </w:rPr>
        <w:tab/>
      </w:r>
    </w:p>
    <w:p w:rsidR="00B50236" w:rsidRPr="004B629F" w:rsidRDefault="00B50236" w:rsidP="00B50236">
      <w:pPr>
        <w:suppressAutoHyphens w:val="0"/>
        <w:ind w:firstLine="708"/>
        <w:jc w:val="both"/>
        <w:rPr>
          <w:bCs/>
          <w:i/>
          <w:lang w:eastAsia="en-US"/>
        </w:rPr>
      </w:pPr>
      <w:r>
        <w:rPr>
          <w:bCs/>
          <w:i/>
          <w:lang w:eastAsia="en-US"/>
        </w:rPr>
        <w:tab/>
      </w:r>
      <w:r>
        <w:rPr>
          <w:bCs/>
          <w:i/>
          <w:lang w:eastAsia="en-US"/>
        </w:rPr>
        <w:tab/>
      </w:r>
      <w:r>
        <w:rPr>
          <w:bCs/>
          <w:i/>
          <w:lang w:eastAsia="en-US"/>
        </w:rPr>
        <w:tab/>
      </w:r>
      <w:r>
        <w:rPr>
          <w:bCs/>
          <w:i/>
          <w:lang w:eastAsia="en-US"/>
        </w:rPr>
        <w:tab/>
      </w:r>
    </w:p>
    <w:p w:rsidR="00B50236" w:rsidRPr="00181350" w:rsidRDefault="00B50236" w:rsidP="00B50236">
      <w:pPr>
        <w:suppressAutoHyphens w:val="0"/>
        <w:ind w:left="360" w:firstLine="348"/>
        <w:rPr>
          <w:rFonts w:eastAsia="Calibri Light"/>
          <w:b/>
          <w:spacing w:val="-3"/>
          <w:lang w:eastAsia="en-US"/>
        </w:rPr>
      </w:pPr>
      <w:r w:rsidRPr="00181350">
        <w:rPr>
          <w:rFonts w:eastAsia="Calibri Light"/>
          <w:b/>
          <w:spacing w:val="-3"/>
          <w:lang w:eastAsia="en-US"/>
        </w:rPr>
        <w:t>2.</w:t>
      </w:r>
      <w:r w:rsidRPr="00181350">
        <w:rPr>
          <w:rFonts w:eastAsia="Calibri Light"/>
          <w:b/>
          <w:spacing w:val="-3"/>
          <w:lang w:eastAsia="en-US"/>
        </w:rPr>
        <w:sym w:font="Wingdings" w:char="F03F"/>
      </w:r>
      <w:r w:rsidRPr="00181350">
        <w:rPr>
          <w:rFonts w:eastAsia="Calibri Light"/>
          <w:b/>
          <w:spacing w:val="-3"/>
          <w:lang w:eastAsia="en-US"/>
        </w:rPr>
        <w:t>_______________</w:t>
      </w:r>
      <w:r w:rsidRPr="00181350">
        <w:rPr>
          <w:rFonts w:eastAsia="Calibri Light"/>
          <w:b/>
          <w:spacing w:val="-3"/>
          <w:lang w:eastAsia="en-US"/>
        </w:rPr>
        <w:tab/>
      </w:r>
    </w:p>
    <w:p w:rsidR="00B50236" w:rsidRPr="00181350" w:rsidRDefault="00B50236" w:rsidP="00B50236">
      <w:pPr>
        <w:suppressAutoHyphens w:val="0"/>
        <w:ind w:left="720"/>
        <w:rPr>
          <w:b/>
          <w:bCs/>
          <w:lang w:eastAsia="en-US"/>
        </w:rPr>
      </w:pPr>
      <w:r w:rsidRPr="00181350">
        <w:rPr>
          <w:b/>
          <w:bCs/>
          <w:lang w:eastAsia="en-US"/>
        </w:rPr>
        <w:t>Детелина Стаменова</w:t>
      </w:r>
    </w:p>
    <w:p w:rsidR="00B50236" w:rsidRPr="004B629F" w:rsidRDefault="00B50236" w:rsidP="00B50236">
      <w:pPr>
        <w:suppressAutoHyphens w:val="0"/>
        <w:ind w:firstLine="708"/>
        <w:rPr>
          <w:rFonts w:eastAsia="Calibri"/>
          <w:lang w:eastAsia="en-US"/>
        </w:rPr>
      </w:pPr>
      <w:r>
        <w:rPr>
          <w:bCs/>
          <w:i/>
          <w:lang w:eastAsia="en-US"/>
        </w:rPr>
        <w:t>Главен счетоводител</w:t>
      </w:r>
    </w:p>
    <w:p w:rsidR="00B50236" w:rsidRPr="004B629F" w:rsidRDefault="00B50236" w:rsidP="00B50236">
      <w:pPr>
        <w:rPr>
          <w:lang w:eastAsia="en-US"/>
        </w:rPr>
      </w:pPr>
    </w:p>
    <w:p w:rsidR="00F111F8" w:rsidRPr="006304A2" w:rsidRDefault="00F111F8" w:rsidP="00065C16">
      <w:pPr>
        <w:widowControl w:val="0"/>
        <w:jc w:val="both"/>
      </w:pPr>
    </w:p>
    <w:p w:rsidR="00F111F8" w:rsidRPr="006304A2" w:rsidRDefault="00F111F8" w:rsidP="00065C16">
      <w:pPr>
        <w:widowControl w:val="0"/>
        <w:jc w:val="both"/>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Pr="006304A2" w:rsidRDefault="00065C16" w:rsidP="00D729D2">
      <w:pPr>
        <w:pStyle w:val="a0"/>
        <w:tabs>
          <w:tab w:val="left" w:pos="900"/>
        </w:tabs>
        <w:spacing w:after="0"/>
        <w:rPr>
          <w:rStyle w:val="af"/>
          <w:rFonts w:ascii="Times New Roman" w:hAnsi="Times New Roman" w:cs="Times New Roman"/>
          <w:b/>
          <w:i w:val="0"/>
          <w:color w:val="FF0000"/>
          <w:lang w:val="ru-RU"/>
        </w:rPr>
      </w:pPr>
    </w:p>
    <w:p w:rsidR="00065C16" w:rsidRDefault="00065C16" w:rsidP="00D729D2">
      <w:pPr>
        <w:pStyle w:val="a0"/>
        <w:tabs>
          <w:tab w:val="left" w:pos="900"/>
        </w:tabs>
        <w:spacing w:after="0"/>
        <w:rPr>
          <w:rStyle w:val="af"/>
          <w:rFonts w:ascii="Times New Roman" w:hAnsi="Times New Roman" w:cs="Times New Roman"/>
          <w:b/>
          <w:i w:val="0"/>
          <w:color w:val="FF0000"/>
          <w:lang w:val="ru-RU"/>
        </w:rPr>
      </w:pPr>
    </w:p>
    <w:p w:rsidR="006304A2" w:rsidRPr="006304A2" w:rsidRDefault="006304A2" w:rsidP="00D729D2">
      <w:pPr>
        <w:pStyle w:val="a0"/>
        <w:tabs>
          <w:tab w:val="left" w:pos="900"/>
        </w:tabs>
        <w:spacing w:after="0"/>
        <w:rPr>
          <w:rStyle w:val="af"/>
          <w:rFonts w:ascii="Times New Roman" w:hAnsi="Times New Roman" w:cs="Times New Roman"/>
          <w:b/>
          <w:i w:val="0"/>
          <w:color w:val="FF0000"/>
          <w:lang w:val="ru-RU"/>
        </w:rPr>
      </w:pPr>
    </w:p>
    <w:p w:rsidR="00993903" w:rsidRDefault="00065C16" w:rsidP="00D729D2">
      <w:pPr>
        <w:pStyle w:val="a0"/>
        <w:tabs>
          <w:tab w:val="left" w:pos="900"/>
        </w:tabs>
        <w:spacing w:after="0"/>
        <w:rPr>
          <w:rStyle w:val="af"/>
          <w:rFonts w:ascii="Times New Roman" w:hAnsi="Times New Roman" w:cs="Times New Roman"/>
          <w:b/>
          <w:i w:val="0"/>
          <w:color w:val="FF0000"/>
          <w:lang w:val="ru-RU"/>
        </w:rPr>
      </w:pPr>
      <w:r w:rsidRPr="006304A2">
        <w:rPr>
          <w:rStyle w:val="af"/>
          <w:rFonts w:ascii="Times New Roman" w:hAnsi="Times New Roman" w:cs="Times New Roman"/>
          <w:b/>
          <w:i w:val="0"/>
          <w:color w:val="FF0000"/>
          <w:lang w:val="ru-RU"/>
        </w:rPr>
        <w:t xml:space="preserve">                                                                                                                              </w:t>
      </w: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993903" w:rsidRDefault="00993903" w:rsidP="00D729D2">
      <w:pPr>
        <w:pStyle w:val="a0"/>
        <w:tabs>
          <w:tab w:val="left" w:pos="900"/>
        </w:tabs>
        <w:spacing w:after="0"/>
        <w:rPr>
          <w:rStyle w:val="af"/>
          <w:rFonts w:ascii="Times New Roman" w:hAnsi="Times New Roman" w:cs="Times New Roman"/>
          <w:b/>
          <w:i w:val="0"/>
          <w:color w:val="FF0000"/>
          <w:lang w:val="ru-RU"/>
        </w:rPr>
      </w:pPr>
    </w:p>
    <w:p w:rsidR="00D729D2" w:rsidRPr="006304A2" w:rsidRDefault="00993903" w:rsidP="00D729D2">
      <w:pPr>
        <w:pStyle w:val="a0"/>
        <w:tabs>
          <w:tab w:val="left" w:pos="900"/>
        </w:tabs>
        <w:spacing w:after="0"/>
        <w:rPr>
          <w:rStyle w:val="af"/>
          <w:rFonts w:ascii="Times New Roman" w:hAnsi="Times New Roman" w:cs="Times New Roman"/>
          <w:b/>
          <w:i w:val="0"/>
          <w:color w:val="000000"/>
          <w:lang w:val="ru-RU"/>
        </w:rPr>
      </w:pPr>
      <w:r>
        <w:rPr>
          <w:rStyle w:val="af"/>
          <w:rFonts w:ascii="Times New Roman" w:hAnsi="Times New Roman" w:cs="Times New Roman"/>
          <w:b/>
          <w:i w:val="0"/>
          <w:color w:val="FF0000"/>
          <w:lang w:val="ru-RU"/>
        </w:rPr>
        <w:t xml:space="preserve">                                                                                                                              </w:t>
      </w:r>
      <w:r w:rsidR="00065C16" w:rsidRPr="006304A2">
        <w:rPr>
          <w:rStyle w:val="af"/>
          <w:rFonts w:ascii="Times New Roman" w:hAnsi="Times New Roman" w:cs="Times New Roman"/>
          <w:b/>
          <w:i w:val="0"/>
          <w:color w:val="FF0000"/>
          <w:lang w:val="ru-RU"/>
        </w:rPr>
        <w:t xml:space="preserve">  </w:t>
      </w:r>
      <w:r w:rsidR="00D729D2" w:rsidRPr="006304A2">
        <w:rPr>
          <w:rStyle w:val="af"/>
          <w:rFonts w:ascii="Times New Roman" w:hAnsi="Times New Roman" w:cs="Times New Roman"/>
          <w:b/>
          <w:i w:val="0"/>
          <w:color w:val="000000"/>
          <w:lang w:val="ru-RU"/>
        </w:rPr>
        <w:t>О</w:t>
      </w:r>
      <w:proofErr w:type="spellStart"/>
      <w:r w:rsidR="00D729D2" w:rsidRPr="006304A2">
        <w:rPr>
          <w:rStyle w:val="af"/>
          <w:rFonts w:ascii="Times New Roman" w:hAnsi="Times New Roman" w:cs="Times New Roman"/>
          <w:b/>
          <w:i w:val="0"/>
          <w:color w:val="000000"/>
          <w:lang w:val="bg-BG"/>
        </w:rPr>
        <w:t>бразец</w:t>
      </w:r>
      <w:proofErr w:type="spellEnd"/>
      <w:r w:rsidR="00D729D2" w:rsidRPr="006304A2">
        <w:rPr>
          <w:rStyle w:val="af"/>
          <w:rFonts w:ascii="Times New Roman" w:hAnsi="Times New Roman" w:cs="Times New Roman"/>
          <w:b/>
          <w:i w:val="0"/>
          <w:color w:val="000000"/>
          <w:lang w:val="ru-RU"/>
        </w:rPr>
        <w:t xml:space="preserve"> № 1</w:t>
      </w:r>
    </w:p>
    <w:p w:rsidR="00F111F8" w:rsidRPr="006304A2" w:rsidRDefault="00F111F8" w:rsidP="00D729D2">
      <w:pPr>
        <w:pStyle w:val="a0"/>
        <w:tabs>
          <w:tab w:val="left" w:pos="900"/>
        </w:tabs>
        <w:spacing w:after="0"/>
        <w:rPr>
          <w:rStyle w:val="af"/>
          <w:rFonts w:ascii="Times New Roman" w:hAnsi="Times New Roman" w:cs="Times New Roman"/>
          <w:b/>
          <w:i w:val="0"/>
          <w:color w:val="000000"/>
          <w:lang w:val="ru-RU"/>
        </w:rPr>
      </w:pPr>
    </w:p>
    <w:p w:rsidR="00D729D2" w:rsidRDefault="00D729D2" w:rsidP="00D729D2">
      <w:pPr>
        <w:pStyle w:val="a0"/>
        <w:tabs>
          <w:tab w:val="left" w:pos="900"/>
        </w:tabs>
        <w:spacing w:after="0"/>
        <w:ind w:firstLine="540"/>
        <w:jc w:val="center"/>
        <w:rPr>
          <w:rFonts w:ascii="Times New Roman" w:hAnsi="Times New Roman" w:cs="Times New Roman"/>
          <w:b/>
          <w:color w:val="000000"/>
          <w:lang w:val="bg-BG"/>
        </w:rPr>
      </w:pPr>
    </w:p>
    <w:p w:rsidR="00813474" w:rsidRDefault="00DF3220" w:rsidP="00D729D2">
      <w:pPr>
        <w:pStyle w:val="a0"/>
        <w:tabs>
          <w:tab w:val="left" w:pos="900"/>
        </w:tabs>
        <w:spacing w:after="0"/>
        <w:ind w:firstLine="540"/>
        <w:jc w:val="center"/>
        <w:rPr>
          <w:rFonts w:ascii="Times New Roman" w:hAnsi="Times New Roman" w:cs="Times New Roman"/>
          <w:b/>
          <w:color w:val="000000"/>
          <w:lang w:val="bg-BG"/>
        </w:rPr>
      </w:pPr>
      <w:r>
        <w:rPr>
          <w:rFonts w:ascii="Times New Roman" w:hAnsi="Times New Roman" w:cs="Times New Roman"/>
          <w:b/>
          <w:color w:val="000000"/>
          <w:lang w:val="bg-BG"/>
        </w:rPr>
        <w:t xml:space="preserve">ЗАЯВЛЕНИЕ И </w:t>
      </w:r>
      <w:r w:rsidR="002E2B3B">
        <w:rPr>
          <w:rFonts w:ascii="Times New Roman" w:hAnsi="Times New Roman" w:cs="Times New Roman"/>
          <w:b/>
          <w:color w:val="000000"/>
          <w:lang w:val="bg-BG"/>
        </w:rPr>
        <w:t>ОПИС НА ПРЕДСТАВЕНИТЕ ДОКУМЕНТИ</w:t>
      </w:r>
    </w:p>
    <w:p w:rsidR="002E2B3B" w:rsidRDefault="002E2B3B" w:rsidP="002E2B3B">
      <w:pPr>
        <w:jc w:val="center"/>
      </w:pPr>
    </w:p>
    <w:p w:rsidR="002E2B3B" w:rsidRDefault="002E2B3B" w:rsidP="002E2B3B">
      <w:pPr>
        <w:jc w:val="center"/>
      </w:pPr>
      <w:r>
        <w:t>за участие в обществена поръчка с предмет:</w:t>
      </w:r>
    </w:p>
    <w:p w:rsidR="002E2B3B" w:rsidRDefault="002E2B3B" w:rsidP="002E2B3B">
      <w:pPr>
        <w:jc w:val="center"/>
        <w:rPr>
          <w:lang w:val="ru-RU"/>
        </w:rPr>
      </w:pPr>
    </w:p>
    <w:p w:rsidR="002E2B3B" w:rsidRPr="00813474" w:rsidRDefault="002E2B3B" w:rsidP="002E2B3B">
      <w:pPr>
        <w:ind w:firstLine="709"/>
        <w:jc w:val="center"/>
        <w:rPr>
          <w:b/>
          <w:bCs/>
        </w:rPr>
      </w:pPr>
      <w:r w:rsidRPr="00813474">
        <w:rPr>
          <w:b/>
          <w:bCs/>
        </w:rPr>
        <w:t>„</w:t>
      </w:r>
      <w:r w:rsidR="00A14995" w:rsidRPr="006304A2">
        <w:rPr>
          <w:b/>
          <w:bCs/>
        </w:rPr>
        <w:t xml:space="preserve">Поддържане на </w:t>
      </w:r>
      <w:proofErr w:type="spellStart"/>
      <w:r w:rsidR="00A14995" w:rsidRPr="006304A2">
        <w:rPr>
          <w:b/>
          <w:bCs/>
        </w:rPr>
        <w:t>минерализовани</w:t>
      </w:r>
      <w:proofErr w:type="spellEnd"/>
      <w:r w:rsidR="00A14995" w:rsidRPr="006304A2">
        <w:rPr>
          <w:b/>
          <w:bCs/>
        </w:rPr>
        <w:t xml:space="preserve"> ивици</w:t>
      </w:r>
      <w:r w:rsidR="00A14995">
        <w:rPr>
          <w:b/>
          <w:bCs/>
        </w:rPr>
        <w:t xml:space="preserve"> на територията на ТП ДЛС Витиня</w:t>
      </w:r>
      <w:r w:rsidRPr="00813474">
        <w:rPr>
          <w:b/>
          <w:bCs/>
        </w:rPr>
        <w:t>”</w:t>
      </w:r>
    </w:p>
    <w:p w:rsidR="002E2B3B" w:rsidRPr="00813474" w:rsidRDefault="002E2B3B" w:rsidP="00D729D2">
      <w:pPr>
        <w:pStyle w:val="a0"/>
        <w:tabs>
          <w:tab w:val="left" w:pos="900"/>
        </w:tabs>
        <w:spacing w:after="0"/>
        <w:ind w:firstLine="540"/>
        <w:jc w:val="center"/>
        <w:rPr>
          <w:rStyle w:val="af"/>
          <w:rFonts w:ascii="Times New Roman" w:hAnsi="Times New Roman" w:cs="Times New Roman"/>
          <w:b/>
          <w:i w:val="0"/>
          <w:color w:val="FF0000"/>
          <w:lang w:val="bg-BG"/>
        </w:rPr>
      </w:pPr>
    </w:p>
    <w:p w:rsidR="00D729D2" w:rsidRPr="006304A2" w:rsidRDefault="00D729D2" w:rsidP="00D729D2">
      <w:pPr>
        <w:shd w:val="clear" w:color="auto" w:fill="FFFFFF"/>
        <w:spacing w:after="120"/>
        <w:ind w:right="-11"/>
        <w:jc w:val="center"/>
        <w:rPr>
          <w:bCs/>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29D2" w:rsidRPr="006304A2" w:rsidTr="00D729D2">
        <w:tc>
          <w:tcPr>
            <w:tcW w:w="816"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color w:val="000000"/>
              </w:rPr>
            </w:pPr>
            <w:r w:rsidRPr="006304A2">
              <w:rPr>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color w:val="000000"/>
              </w:rPr>
            </w:pPr>
            <w:r w:rsidRPr="006304A2">
              <w:rPr>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color w:val="000000"/>
              </w:rPr>
            </w:pPr>
            <w:r w:rsidRPr="006304A2">
              <w:rPr>
                <w:color w:val="000000"/>
              </w:rPr>
              <w:t>Вид на документа</w:t>
            </w:r>
          </w:p>
          <w:p w:rsidR="00D729D2" w:rsidRPr="006304A2" w:rsidRDefault="00D729D2">
            <w:pPr>
              <w:shd w:val="clear" w:color="auto" w:fill="FFFFFF"/>
              <w:spacing w:line="254" w:lineRule="auto"/>
              <w:jc w:val="center"/>
              <w:rPr>
                <w:b/>
                <w:color w:val="000000"/>
              </w:rPr>
            </w:pPr>
            <w:r w:rsidRPr="006304A2">
              <w:rPr>
                <w:color w:val="000000"/>
              </w:rPr>
              <w:t>(</w:t>
            </w:r>
            <w:r w:rsidRPr="006304A2">
              <w:rPr>
                <w:i/>
                <w:color w:val="000000"/>
              </w:rPr>
              <w:t>оригинал или заверено копие</w:t>
            </w:r>
            <w:r w:rsidRPr="006304A2">
              <w:rPr>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color w:val="000000"/>
              </w:rPr>
            </w:pPr>
            <w:r w:rsidRPr="006304A2">
              <w:rPr>
                <w:color w:val="000000"/>
              </w:rPr>
              <w:t>Брой страници на всеки документ</w:t>
            </w:r>
          </w:p>
        </w:tc>
      </w:tr>
      <w:tr w:rsidR="00D729D2" w:rsidRPr="006304A2" w:rsidTr="00D729D2">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color w:val="000000"/>
              </w:rPr>
            </w:pPr>
            <w:r w:rsidRPr="006304A2">
              <w:rPr>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before="60" w:after="60" w:line="254" w:lineRule="auto"/>
              <w:jc w:val="both"/>
              <w:rPr>
                <w:color w:val="000000"/>
              </w:rPr>
            </w:pPr>
            <w:r w:rsidRPr="006304A2">
              <w:rPr>
                <w:b/>
                <w:color w:val="000000"/>
              </w:rPr>
              <w:t>Опис  на представените документи</w:t>
            </w:r>
            <w:r w:rsidRPr="006304A2">
              <w:rPr>
                <w:color w:val="000000"/>
              </w:rPr>
              <w:t xml:space="preserve">, съдържащи се в офертата, подписан от участника – попълва се </w:t>
            </w:r>
            <w:r w:rsidRPr="006304A2">
              <w:rPr>
                <w:b/>
                <w:i/>
                <w:color w:val="000000"/>
                <w:u w:val="single"/>
              </w:rPr>
              <w:t>Образец № 1;</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before="60" w:after="60" w:line="254" w:lineRule="auto"/>
              <w:jc w:val="both"/>
              <w:rPr>
                <w:color w:val="000000"/>
              </w:rPr>
            </w:pPr>
            <w:r w:rsidRPr="006304A2">
              <w:rPr>
                <w:b/>
                <w:color w:val="000000"/>
              </w:rPr>
              <w:t>ЗАЯВЛЕНИЕ ЗА УЧАСТИЕ</w:t>
            </w:r>
          </w:p>
        </w:tc>
      </w:tr>
      <w:tr w:rsidR="00D729D2" w:rsidRPr="006304A2" w:rsidTr="00D729D2">
        <w:trPr>
          <w:trHeight w:val="439"/>
        </w:trPr>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color w:val="000000"/>
              </w:rPr>
            </w:pPr>
            <w:r w:rsidRPr="006304A2">
              <w:rPr>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9227B9" w:rsidRDefault="009227B9" w:rsidP="009227B9">
            <w:pPr>
              <w:rPr>
                <w:lang w:val="ru-RU"/>
              </w:rPr>
            </w:pPr>
            <w:r>
              <w:t xml:space="preserve"> в обществена поръчка с предмет:</w:t>
            </w:r>
          </w:p>
          <w:p w:rsidR="00D729D2" w:rsidRPr="009227B9" w:rsidRDefault="009227B9" w:rsidP="009227B9">
            <w:pPr>
              <w:spacing w:before="120" w:line="254" w:lineRule="auto"/>
              <w:jc w:val="both"/>
              <w:rPr>
                <w:b/>
                <w:i/>
                <w:color w:val="000000"/>
              </w:rPr>
            </w:pPr>
            <w:r>
              <w:rPr>
                <w:b/>
                <w:bCs/>
                <w:sz w:val="28"/>
                <w:szCs w:val="28"/>
              </w:rPr>
              <w:t>„</w:t>
            </w:r>
            <w:r w:rsidRPr="006304A2">
              <w:rPr>
                <w:b/>
                <w:bCs/>
              </w:rPr>
              <w:t xml:space="preserve">Поддържане на </w:t>
            </w:r>
            <w:proofErr w:type="spellStart"/>
            <w:r w:rsidRPr="006304A2">
              <w:rPr>
                <w:b/>
                <w:bCs/>
              </w:rPr>
              <w:t>минерализовани</w:t>
            </w:r>
            <w:proofErr w:type="spellEnd"/>
            <w:r w:rsidRPr="006304A2">
              <w:rPr>
                <w:b/>
                <w:bCs/>
              </w:rPr>
              <w:t xml:space="preserve"> ивици</w:t>
            </w:r>
            <w:r>
              <w:rPr>
                <w:b/>
                <w:bCs/>
              </w:rPr>
              <w:t xml:space="preserve"> на територията на ТП ДЛС Витиня</w:t>
            </w:r>
            <w:r>
              <w:rPr>
                <w:b/>
                <w:bCs/>
                <w:sz w:val="28"/>
                <w:szCs w:val="28"/>
              </w:rPr>
              <w:t>“</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729D2" w:rsidRPr="006304A2" w:rsidRDefault="00D729D2">
            <w:pPr>
              <w:suppressAutoHyphens w:val="0"/>
              <w:rPr>
                <w:rFonts w:eastAsia="Calibri"/>
                <w:lang w:eastAsia="bg-BG"/>
              </w:rPr>
            </w:pPr>
          </w:p>
        </w:tc>
      </w:tr>
      <w:tr w:rsidR="00D729D2" w:rsidRPr="006304A2" w:rsidTr="00D729D2">
        <w:trPr>
          <w:trHeight w:val="283"/>
        </w:trPr>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b/>
                <w:color w:val="000000"/>
              </w:rPr>
            </w:pPr>
            <w:r w:rsidRPr="006304A2">
              <w:rPr>
                <w:b/>
                <w:color w:val="000000"/>
              </w:rPr>
              <w:t>5.</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tabs>
                <w:tab w:val="left" w:pos="720"/>
              </w:tabs>
              <w:spacing w:before="60" w:after="60" w:line="254" w:lineRule="auto"/>
              <w:jc w:val="both"/>
              <w:rPr>
                <w:b/>
                <w:color w:val="000000"/>
              </w:rPr>
            </w:pPr>
            <w:r w:rsidRPr="006304A2">
              <w:rPr>
                <w:b/>
                <w:color w:val="000000"/>
              </w:rPr>
              <w:t>Документ за упълномощаване, когато лицето, което подава офертата, не е законният представител на участника</w:t>
            </w:r>
            <w:r w:rsidRPr="006304A2">
              <w:rPr>
                <w:color w:val="000000"/>
              </w:rPr>
              <w:t xml:space="preserve"> – оригинал или нотариално заверено копие (ако е приложимо)</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rPr>
          <w:trHeight w:val="558"/>
        </w:trPr>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b/>
                <w:color w:val="000000"/>
              </w:rPr>
            </w:pPr>
            <w:r w:rsidRPr="006304A2">
              <w:rPr>
                <w:b/>
                <w:color w:val="000000"/>
              </w:rPr>
              <w:t>6.</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pStyle w:val="TableContents"/>
              <w:spacing w:line="264" w:lineRule="auto"/>
              <w:jc w:val="both"/>
              <w:rPr>
                <w:rFonts w:ascii="Times New Roman" w:hAnsi="Times New Roman" w:cs="Times New Roman"/>
                <w:color w:val="000000"/>
              </w:rPr>
            </w:pPr>
            <w:r w:rsidRPr="006304A2">
              <w:rPr>
                <w:rFonts w:ascii="Times New Roman" w:hAnsi="Times New Roman" w:cs="Times New Roman"/>
                <w:b/>
                <w:color w:val="000000"/>
              </w:rPr>
              <w:t>ТЕХНИЧЕСКО ПРЕДЛОЖЕНИЕ</w:t>
            </w:r>
            <w:r w:rsidRPr="006304A2">
              <w:rPr>
                <w:rFonts w:ascii="Times New Roman" w:hAnsi="Times New Roman" w:cs="Times New Roman"/>
                <w:color w:val="000000"/>
              </w:rPr>
              <w:t xml:space="preserve"> </w:t>
            </w:r>
            <w:r w:rsidRPr="006304A2">
              <w:rPr>
                <w:rFonts w:ascii="Times New Roman" w:hAnsi="Times New Roman" w:cs="Times New Roman"/>
                <w:b/>
                <w:i/>
                <w:color w:val="000000"/>
                <w:u w:val="single"/>
              </w:rPr>
              <w:t>Приложение№</w:t>
            </w:r>
            <w:r w:rsidR="00023B0D">
              <w:rPr>
                <w:rFonts w:ascii="Times New Roman" w:hAnsi="Times New Roman" w:cs="Times New Roman"/>
                <w:b/>
                <w:i/>
                <w:color w:val="000000"/>
              </w:rPr>
              <w:t>2</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rPr>
          <w:trHeight w:val="767"/>
        </w:trPr>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b/>
                <w:color w:val="000000"/>
              </w:rPr>
            </w:pPr>
            <w:r w:rsidRPr="006304A2">
              <w:rPr>
                <w:b/>
                <w:color w:val="000000"/>
              </w:rPr>
              <w:t>7.</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pStyle w:val="ad"/>
              <w:shd w:val="clear" w:color="auto" w:fill="FFFFFF"/>
              <w:tabs>
                <w:tab w:val="left" w:pos="1034"/>
              </w:tabs>
              <w:spacing w:before="60" w:after="60" w:line="254" w:lineRule="auto"/>
              <w:ind w:left="0"/>
              <w:rPr>
                <w:rFonts w:ascii="Times New Roman" w:hAnsi="Times New Roman" w:cs="Times New Roman"/>
                <w:color w:val="000000"/>
                <w:lang w:val="bg-BG"/>
              </w:rPr>
            </w:pPr>
            <w:proofErr w:type="spellStart"/>
            <w:r w:rsidRPr="006304A2">
              <w:rPr>
                <w:rFonts w:ascii="Times New Roman" w:hAnsi="Times New Roman" w:cs="Times New Roman"/>
                <w:color w:val="000000"/>
              </w:rPr>
              <w:t>Декларация</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за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съгласие</w:t>
            </w:r>
            <w:proofErr w:type="spellEnd"/>
            <w:r w:rsidRPr="006304A2">
              <w:rPr>
                <w:rFonts w:ascii="Times New Roman" w:hAnsi="Times New Roman" w:cs="Times New Roman"/>
                <w:color w:val="000000"/>
              </w:rPr>
              <w:t xml:space="preserve"> с </w:t>
            </w:r>
            <w:proofErr w:type="spellStart"/>
            <w:r w:rsidRPr="006304A2">
              <w:rPr>
                <w:rFonts w:ascii="Times New Roman" w:hAnsi="Times New Roman" w:cs="Times New Roman"/>
                <w:color w:val="000000"/>
              </w:rPr>
              <w:t>клаузите</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на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приложения</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проект</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на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договор</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b/>
                <w:i/>
                <w:color w:val="000000"/>
                <w:u w:val="single"/>
              </w:rPr>
              <w:t>Образец</w:t>
            </w:r>
            <w:proofErr w:type="spellEnd"/>
            <w:r w:rsidRPr="006304A2">
              <w:rPr>
                <w:rFonts w:ascii="Times New Roman" w:hAnsi="Times New Roman" w:cs="Times New Roman"/>
                <w:b/>
                <w:i/>
                <w:color w:val="000000"/>
                <w:u w:val="single"/>
              </w:rPr>
              <w:t xml:space="preserve"> №</w:t>
            </w:r>
            <w:r w:rsidRPr="006304A2">
              <w:rPr>
                <w:rFonts w:ascii="Times New Roman" w:hAnsi="Times New Roman" w:cs="Times New Roman"/>
                <w:b/>
                <w:i/>
                <w:color w:val="000000"/>
                <w:u w:val="single"/>
                <w:lang w:val="bg-BG"/>
              </w:rPr>
              <w:t>3</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c>
          <w:tcPr>
            <w:tcW w:w="81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center"/>
              <w:rPr>
                <w:b/>
                <w:color w:val="000000"/>
              </w:rPr>
            </w:pPr>
          </w:p>
          <w:p w:rsidR="00D729D2" w:rsidRPr="006304A2" w:rsidRDefault="00D729D2">
            <w:pPr>
              <w:shd w:val="clear" w:color="auto" w:fill="FFFFFF"/>
              <w:spacing w:line="254" w:lineRule="auto"/>
              <w:jc w:val="center"/>
              <w:rPr>
                <w:b/>
                <w:color w:val="000000"/>
              </w:rPr>
            </w:pPr>
            <w:r w:rsidRPr="006304A2">
              <w:rPr>
                <w:b/>
                <w:color w:val="000000"/>
              </w:rPr>
              <w:t>8.</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pStyle w:val="ad"/>
              <w:shd w:val="clear" w:color="auto" w:fill="FFFFFF"/>
              <w:tabs>
                <w:tab w:val="left" w:pos="1034"/>
              </w:tabs>
              <w:spacing w:before="60" w:after="60" w:line="254" w:lineRule="auto"/>
              <w:ind w:left="0"/>
              <w:rPr>
                <w:rFonts w:ascii="Times New Roman" w:hAnsi="Times New Roman" w:cs="Times New Roman"/>
                <w:color w:val="000000"/>
                <w:lang w:val="bg-BG"/>
              </w:rPr>
            </w:pPr>
            <w:proofErr w:type="spellStart"/>
            <w:r w:rsidRPr="006304A2">
              <w:rPr>
                <w:rFonts w:ascii="Times New Roman" w:hAnsi="Times New Roman" w:cs="Times New Roman"/>
                <w:color w:val="000000"/>
              </w:rPr>
              <w:t>Декларация</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за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срока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на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валидност</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на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офертата</w:t>
            </w:r>
            <w:proofErr w:type="spellEnd"/>
            <w:r w:rsidRPr="006304A2">
              <w:rPr>
                <w:rFonts w:ascii="Times New Roman" w:hAnsi="Times New Roman" w:cs="Times New Roman"/>
                <w:color w:val="000000"/>
              </w:rPr>
              <w:t xml:space="preserve"> - </w:t>
            </w:r>
            <w:proofErr w:type="spellStart"/>
            <w:r w:rsidRPr="006304A2">
              <w:rPr>
                <w:rFonts w:ascii="Times New Roman" w:hAnsi="Times New Roman" w:cs="Times New Roman"/>
                <w:color w:val="000000"/>
              </w:rPr>
              <w:t>попълва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се</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b/>
                <w:i/>
                <w:color w:val="000000"/>
                <w:u w:val="single"/>
              </w:rPr>
              <w:t>Образец</w:t>
            </w:r>
            <w:proofErr w:type="spellEnd"/>
            <w:r w:rsidRPr="006304A2">
              <w:rPr>
                <w:rFonts w:ascii="Times New Roman" w:hAnsi="Times New Roman" w:cs="Times New Roman"/>
                <w:b/>
                <w:i/>
                <w:color w:val="000000"/>
                <w:u w:val="single"/>
              </w:rPr>
              <w:t xml:space="preserve"> №</w:t>
            </w:r>
            <w:r w:rsidRPr="006304A2">
              <w:rPr>
                <w:rFonts w:ascii="Times New Roman" w:hAnsi="Times New Roman" w:cs="Times New Roman"/>
                <w:b/>
                <w:i/>
                <w:color w:val="000000"/>
                <w:u w:val="single"/>
                <w:lang w:val="bg-BG"/>
              </w:rPr>
              <w:t>4</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rPr>
          <w:trHeight w:val="705"/>
        </w:trPr>
        <w:tc>
          <w:tcPr>
            <w:tcW w:w="816"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b/>
                <w:color w:val="000000"/>
                <w:lang w:val="en-US"/>
              </w:rPr>
            </w:pPr>
            <w:r w:rsidRPr="006304A2">
              <w:rPr>
                <w:b/>
                <w:color w:val="000000"/>
                <w:lang w:val="en-US"/>
              </w:rPr>
              <w:t>10</w:t>
            </w:r>
          </w:p>
        </w:tc>
        <w:tc>
          <w:tcPr>
            <w:tcW w:w="5892" w:type="dxa"/>
            <w:tcBorders>
              <w:top w:val="single" w:sz="4" w:space="0" w:color="auto"/>
              <w:left w:val="single" w:sz="4" w:space="0" w:color="auto"/>
              <w:bottom w:val="nil"/>
              <w:right w:val="single" w:sz="4" w:space="0" w:color="auto"/>
            </w:tcBorders>
            <w:hideMark/>
          </w:tcPr>
          <w:p w:rsidR="00D729D2" w:rsidRPr="006304A2" w:rsidRDefault="00D729D2">
            <w:pPr>
              <w:pStyle w:val="ad"/>
              <w:shd w:val="clear" w:color="auto" w:fill="FFFFFF"/>
              <w:tabs>
                <w:tab w:val="left" w:pos="1034"/>
              </w:tabs>
              <w:spacing w:before="60" w:after="60" w:line="254" w:lineRule="auto"/>
              <w:ind w:left="0"/>
              <w:rPr>
                <w:rFonts w:ascii="Times New Roman" w:hAnsi="Times New Roman" w:cs="Times New Roman"/>
                <w:color w:val="000000"/>
                <w:lang w:val="bg-BG"/>
              </w:rPr>
            </w:pPr>
            <w:proofErr w:type="spellStart"/>
            <w:r w:rsidRPr="006304A2">
              <w:rPr>
                <w:rFonts w:ascii="Times New Roman" w:hAnsi="Times New Roman" w:cs="Times New Roman"/>
                <w:color w:val="000000"/>
              </w:rPr>
              <w:t>Декларация</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за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информираност</w:t>
            </w:r>
            <w:proofErr w:type="spellEnd"/>
            <w:r w:rsidRPr="006304A2">
              <w:rPr>
                <w:rFonts w:ascii="Times New Roman" w:hAnsi="Times New Roman" w:cs="Times New Roman"/>
                <w:color w:val="000000"/>
              </w:rPr>
              <w:t xml:space="preserve"> и </w:t>
            </w:r>
            <w:proofErr w:type="spellStart"/>
            <w:r w:rsidRPr="006304A2">
              <w:rPr>
                <w:rFonts w:ascii="Times New Roman" w:hAnsi="Times New Roman" w:cs="Times New Roman"/>
                <w:color w:val="000000"/>
              </w:rPr>
              <w:t>съгласие</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за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обработване</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на</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лични</w:t>
            </w:r>
            <w:proofErr w:type="spellEnd"/>
            <w:r w:rsidRPr="006304A2">
              <w:rPr>
                <w:rFonts w:ascii="Times New Roman" w:hAnsi="Times New Roman" w:cs="Times New Roman"/>
                <w:color w:val="000000"/>
              </w:rPr>
              <w:t xml:space="preserve"> </w:t>
            </w:r>
            <w:proofErr w:type="spellStart"/>
            <w:r w:rsidRPr="006304A2">
              <w:rPr>
                <w:rFonts w:ascii="Times New Roman" w:hAnsi="Times New Roman" w:cs="Times New Roman"/>
                <w:color w:val="000000"/>
              </w:rPr>
              <w:t>данни</w:t>
            </w:r>
            <w:proofErr w:type="spellEnd"/>
            <w:r w:rsidRPr="006304A2">
              <w:rPr>
                <w:rFonts w:ascii="Times New Roman" w:hAnsi="Times New Roman" w:cs="Times New Roman"/>
                <w:b/>
                <w:i/>
                <w:color w:val="000000"/>
                <w:u w:val="single"/>
              </w:rPr>
              <w:t xml:space="preserve"> </w:t>
            </w:r>
            <w:proofErr w:type="spellStart"/>
            <w:r w:rsidRPr="006304A2">
              <w:rPr>
                <w:rFonts w:ascii="Times New Roman" w:hAnsi="Times New Roman" w:cs="Times New Roman"/>
                <w:b/>
                <w:i/>
                <w:color w:val="000000"/>
                <w:u w:val="single"/>
              </w:rPr>
              <w:t>Образец</w:t>
            </w:r>
            <w:proofErr w:type="spellEnd"/>
            <w:r w:rsidRPr="006304A2">
              <w:rPr>
                <w:rFonts w:ascii="Times New Roman" w:hAnsi="Times New Roman" w:cs="Times New Roman"/>
                <w:b/>
                <w:i/>
                <w:color w:val="000000"/>
                <w:u w:val="single"/>
              </w:rPr>
              <w:t xml:space="preserve"> №</w:t>
            </w:r>
            <w:r w:rsidRPr="006304A2">
              <w:rPr>
                <w:rFonts w:ascii="Times New Roman" w:hAnsi="Times New Roman" w:cs="Times New Roman"/>
                <w:b/>
                <w:i/>
                <w:color w:val="000000"/>
                <w:u w:val="single"/>
                <w:lang w:val="bg-BG"/>
              </w:rPr>
              <w:t>5</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r w:rsidR="00D729D2" w:rsidRPr="006304A2" w:rsidTr="00D729D2">
        <w:tc>
          <w:tcPr>
            <w:tcW w:w="816" w:type="dxa"/>
            <w:tcBorders>
              <w:top w:val="single" w:sz="4" w:space="0" w:color="auto"/>
              <w:left w:val="single" w:sz="4" w:space="0" w:color="auto"/>
              <w:bottom w:val="single" w:sz="4" w:space="0" w:color="auto"/>
              <w:right w:val="single" w:sz="4" w:space="0" w:color="auto"/>
            </w:tcBorders>
            <w:hideMark/>
          </w:tcPr>
          <w:p w:rsidR="00D729D2" w:rsidRPr="006304A2" w:rsidRDefault="00D729D2">
            <w:pPr>
              <w:shd w:val="clear" w:color="auto" w:fill="FFFFFF"/>
              <w:spacing w:line="254" w:lineRule="auto"/>
              <w:jc w:val="center"/>
              <w:rPr>
                <w:b/>
                <w:color w:val="000000"/>
              </w:rPr>
            </w:pPr>
            <w:r w:rsidRPr="006304A2">
              <w:rPr>
                <w:b/>
                <w:color w:val="000000"/>
              </w:rPr>
              <w:t>1</w:t>
            </w:r>
            <w:r w:rsidRPr="006304A2">
              <w:rPr>
                <w:b/>
                <w:color w:val="000000"/>
                <w:lang w:val="en-US"/>
              </w:rPr>
              <w:t>1</w:t>
            </w:r>
            <w:r w:rsidRPr="006304A2">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D729D2" w:rsidRPr="006304A2" w:rsidRDefault="00D729D2">
            <w:pPr>
              <w:autoSpaceDE w:val="0"/>
              <w:autoSpaceDN w:val="0"/>
              <w:adjustRightInd w:val="0"/>
              <w:spacing w:line="254" w:lineRule="auto"/>
              <w:jc w:val="both"/>
              <w:rPr>
                <w:color w:val="000000"/>
                <w:lang w:val="en-US"/>
              </w:rPr>
            </w:pPr>
            <w:r w:rsidRPr="006304A2">
              <w:rPr>
                <w:b/>
                <w:color w:val="000000"/>
              </w:rPr>
              <w:t>„Ценово предложение”</w:t>
            </w:r>
            <w:r w:rsidRPr="006304A2">
              <w:rPr>
                <w:color w:val="000000"/>
              </w:rPr>
              <w:t xml:space="preserve">– попълва се </w:t>
            </w:r>
            <w:r w:rsidR="00023B0D">
              <w:rPr>
                <w:b/>
                <w:i/>
                <w:color w:val="000000"/>
                <w:u w:val="single"/>
              </w:rPr>
              <w:t>Приложение №3</w:t>
            </w:r>
          </w:p>
        </w:tc>
        <w:tc>
          <w:tcPr>
            <w:tcW w:w="20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D729D2" w:rsidRPr="006304A2" w:rsidRDefault="00D729D2">
            <w:pPr>
              <w:shd w:val="clear" w:color="auto" w:fill="FFFFFF"/>
              <w:spacing w:line="254" w:lineRule="auto"/>
              <w:jc w:val="both"/>
              <w:rPr>
                <w:color w:val="000000"/>
              </w:rPr>
            </w:pPr>
          </w:p>
        </w:tc>
      </w:tr>
    </w:tbl>
    <w:p w:rsidR="00D729D2" w:rsidRPr="006304A2" w:rsidRDefault="00D729D2" w:rsidP="00D729D2">
      <w:pPr>
        <w:shd w:val="clear" w:color="auto" w:fill="FFFFFF"/>
        <w:jc w:val="both"/>
        <w:rPr>
          <w:b/>
          <w:color w:val="000000"/>
        </w:rPr>
      </w:pPr>
    </w:p>
    <w:p w:rsidR="00D729D2" w:rsidRPr="006304A2" w:rsidRDefault="00D729D2" w:rsidP="00D729D2">
      <w:pPr>
        <w:shd w:val="clear" w:color="auto" w:fill="FFFFFF"/>
        <w:jc w:val="both"/>
        <w:rPr>
          <w:b/>
          <w:color w:val="000000"/>
        </w:rPr>
      </w:pPr>
    </w:p>
    <w:p w:rsidR="00D729D2" w:rsidRPr="006304A2" w:rsidRDefault="00D729D2" w:rsidP="00D729D2">
      <w:pPr>
        <w:shd w:val="clear" w:color="auto" w:fill="FFFFFF"/>
        <w:jc w:val="both"/>
        <w:rPr>
          <w:b/>
        </w:rPr>
      </w:pPr>
    </w:p>
    <w:p w:rsidR="00D729D2" w:rsidRPr="006304A2" w:rsidRDefault="00D729D2" w:rsidP="00D729D2">
      <w:pPr>
        <w:shd w:val="clear" w:color="auto" w:fill="FFFFFF"/>
        <w:jc w:val="both"/>
      </w:pPr>
      <w:r w:rsidRPr="006304A2">
        <w:t>Дата.................</w:t>
      </w:r>
      <w:r w:rsidRPr="006304A2">
        <w:tab/>
      </w:r>
      <w:r w:rsidRPr="006304A2">
        <w:tab/>
      </w:r>
      <w:r w:rsidRPr="006304A2">
        <w:tab/>
      </w:r>
      <w:r w:rsidRPr="006304A2">
        <w:tab/>
      </w:r>
      <w:r w:rsidRPr="006304A2">
        <w:tab/>
      </w:r>
      <w:proofErr w:type="spellStart"/>
      <w:r w:rsidRPr="006304A2">
        <w:t>Попис</w:t>
      </w:r>
      <w:proofErr w:type="spellEnd"/>
      <w:r w:rsidRPr="006304A2">
        <w:t xml:space="preserve"> и печат:................................</w:t>
      </w:r>
    </w:p>
    <w:p w:rsidR="00D729D2" w:rsidRPr="006304A2" w:rsidRDefault="00D729D2" w:rsidP="00D729D2">
      <w:pPr>
        <w:shd w:val="clear" w:color="auto" w:fill="FFFFFF"/>
        <w:jc w:val="both"/>
      </w:pPr>
      <w:r w:rsidRPr="006304A2">
        <w:rPr>
          <w:lang w:val="ru-RU"/>
        </w:rPr>
        <w:t>(</w:t>
      </w:r>
      <w:r w:rsidRPr="006304A2">
        <w:t>Име и длъжност)</w:t>
      </w:r>
    </w:p>
    <w:p w:rsidR="00D729D2" w:rsidRPr="006304A2" w:rsidRDefault="00D729D2" w:rsidP="00D729D2">
      <w:pPr>
        <w:tabs>
          <w:tab w:val="left" w:pos="900"/>
        </w:tabs>
        <w:jc w:val="both"/>
        <w:rPr>
          <w:rStyle w:val="af"/>
          <w:i w:val="0"/>
        </w:rPr>
      </w:pPr>
    </w:p>
    <w:p w:rsidR="00D729D2" w:rsidRPr="006304A2" w:rsidRDefault="00D729D2" w:rsidP="00D729D2">
      <w:pPr>
        <w:tabs>
          <w:tab w:val="left" w:pos="900"/>
        </w:tabs>
        <w:jc w:val="both"/>
        <w:rPr>
          <w:rStyle w:val="af"/>
          <w:i w:val="0"/>
        </w:rPr>
      </w:pPr>
    </w:p>
    <w:p w:rsidR="00023B0D" w:rsidRDefault="00023B0D" w:rsidP="00DF3220">
      <w:pPr>
        <w:shd w:val="clear" w:color="auto" w:fill="FFFFFF"/>
        <w:outlineLvl w:val="0"/>
        <w:rPr>
          <w:b/>
          <w:i/>
        </w:rPr>
      </w:pPr>
    </w:p>
    <w:p w:rsidR="001A51C4" w:rsidRPr="006304A2" w:rsidRDefault="00A1300B" w:rsidP="001A51C4">
      <w:pPr>
        <w:shd w:val="clear" w:color="auto" w:fill="FFFFFF"/>
        <w:jc w:val="right"/>
        <w:outlineLvl w:val="0"/>
        <w:rPr>
          <w:b/>
          <w:i/>
          <w:lang w:val="en-US"/>
        </w:rPr>
      </w:pPr>
      <w:r>
        <w:rPr>
          <w:b/>
          <w:i/>
        </w:rPr>
        <w:t>Образец № 2</w:t>
      </w: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rPr>
      </w:pPr>
      <w:r w:rsidRPr="006304A2">
        <w:rPr>
          <w:b/>
        </w:rPr>
        <w:t>Д  Е  К  Л  А  Р  А  Ц  И  Я</w:t>
      </w:r>
    </w:p>
    <w:p w:rsidR="001A51C4" w:rsidRPr="006304A2" w:rsidRDefault="001A51C4" w:rsidP="001A51C4">
      <w:pPr>
        <w:shd w:val="clear" w:color="auto" w:fill="FFFFFF"/>
        <w:jc w:val="center"/>
        <w:outlineLvl w:val="0"/>
        <w:rPr>
          <w:b/>
        </w:rPr>
      </w:pPr>
    </w:p>
    <w:p w:rsidR="001A51C4" w:rsidRPr="006304A2" w:rsidRDefault="001A51C4" w:rsidP="001A51C4">
      <w:pPr>
        <w:tabs>
          <w:tab w:val="left" w:pos="709"/>
        </w:tabs>
        <w:suppressAutoHyphens w:val="0"/>
        <w:jc w:val="center"/>
        <w:rPr>
          <w:b/>
          <w:lang w:eastAsia="pl-PL"/>
        </w:rPr>
      </w:pPr>
    </w:p>
    <w:p w:rsidR="001A51C4" w:rsidRPr="006304A2" w:rsidRDefault="001A51C4" w:rsidP="001A51C4">
      <w:pPr>
        <w:tabs>
          <w:tab w:val="left" w:pos="709"/>
        </w:tabs>
        <w:suppressAutoHyphens w:val="0"/>
        <w:jc w:val="center"/>
        <w:rPr>
          <w:b/>
          <w:lang w:eastAsia="pl-PL"/>
        </w:rPr>
      </w:pPr>
      <w:r w:rsidRPr="006304A2">
        <w:rPr>
          <w:b/>
          <w:lang w:eastAsia="pl-PL"/>
        </w:rPr>
        <w:t>за съгласие с клаузите на приложения проект на договор</w:t>
      </w:r>
    </w:p>
    <w:p w:rsidR="001A51C4" w:rsidRPr="006304A2" w:rsidRDefault="001A51C4" w:rsidP="001A51C4">
      <w:pPr>
        <w:tabs>
          <w:tab w:val="left" w:pos="709"/>
        </w:tabs>
        <w:suppressAutoHyphens w:val="0"/>
        <w:jc w:val="center"/>
        <w:rPr>
          <w:color w:val="000000"/>
          <w:lang w:val="en-US"/>
        </w:rPr>
      </w:pPr>
    </w:p>
    <w:p w:rsidR="001A51C4" w:rsidRPr="006304A2" w:rsidRDefault="001A51C4" w:rsidP="001A51C4">
      <w:pPr>
        <w:jc w:val="center"/>
        <w:rPr>
          <w:color w:val="000000"/>
        </w:rPr>
      </w:pPr>
      <w:r w:rsidRPr="006304A2">
        <w:rPr>
          <w:color w:val="000000"/>
        </w:rPr>
        <w:t>Долуподписаният /ата/: ............................................................................................................с</w:t>
      </w:r>
    </w:p>
    <w:p w:rsidR="001A51C4" w:rsidRPr="006304A2" w:rsidRDefault="001A51C4" w:rsidP="001A51C4">
      <w:pPr>
        <w:spacing w:line="360" w:lineRule="auto"/>
        <w:jc w:val="center"/>
        <w:rPr>
          <w:color w:val="000000"/>
        </w:rPr>
      </w:pPr>
      <w:r w:rsidRPr="006304A2">
        <w:rPr>
          <w:i/>
          <w:color w:val="000000"/>
        </w:rPr>
        <w:t>(собствено, бащино, фамилно име)</w:t>
      </w:r>
    </w:p>
    <w:p w:rsidR="001A51C4" w:rsidRPr="006304A2" w:rsidRDefault="001A51C4" w:rsidP="001A51C4">
      <w:pPr>
        <w:spacing w:line="360" w:lineRule="auto"/>
        <w:rPr>
          <w:color w:val="000000"/>
        </w:rPr>
      </w:pPr>
      <w:r w:rsidRPr="006304A2">
        <w:rPr>
          <w:color w:val="000000"/>
        </w:rPr>
        <w:t>с постоянен адрес: гр.(с) ........................., община ............................, област .......................,</w:t>
      </w:r>
    </w:p>
    <w:p w:rsidR="001A51C4" w:rsidRPr="006304A2" w:rsidRDefault="001A51C4" w:rsidP="001A51C4">
      <w:pPr>
        <w:spacing w:line="360" w:lineRule="auto"/>
        <w:rPr>
          <w:color w:val="000000"/>
        </w:rPr>
      </w:pPr>
      <w:r w:rsidRPr="006304A2">
        <w:rPr>
          <w:color w:val="000000"/>
        </w:rPr>
        <w:t>ул. ...................................................., бл. ........., ет. .........., ап. ......., тел. ..............................,</w:t>
      </w:r>
    </w:p>
    <w:p w:rsidR="001A51C4" w:rsidRPr="006304A2" w:rsidRDefault="001A51C4" w:rsidP="001A51C4">
      <w:pPr>
        <w:rPr>
          <w:i/>
          <w:color w:val="000000"/>
        </w:rPr>
      </w:pPr>
      <w:r w:rsidRPr="006304A2">
        <w:rPr>
          <w:color w:val="000000"/>
        </w:rPr>
        <w:t xml:space="preserve">факс ..............................., </w:t>
      </w:r>
      <w:proofErr w:type="spellStart"/>
      <w:r w:rsidRPr="006304A2">
        <w:rPr>
          <w:color w:val="000000"/>
        </w:rPr>
        <w:t>е-mail</w:t>
      </w:r>
      <w:proofErr w:type="spellEnd"/>
      <w:r w:rsidRPr="006304A2">
        <w:rPr>
          <w:color w:val="000000"/>
        </w:rPr>
        <w:t xml:space="preserve"> ....................................................,</w:t>
      </w:r>
    </w:p>
    <w:p w:rsidR="001A51C4" w:rsidRPr="006304A2" w:rsidRDefault="001A51C4" w:rsidP="001A51C4">
      <w:pPr>
        <w:rPr>
          <w:i/>
          <w:color w:val="000000"/>
        </w:rPr>
      </w:pPr>
    </w:p>
    <w:p w:rsidR="001A51C4" w:rsidRPr="006304A2" w:rsidRDefault="001A51C4" w:rsidP="001A51C4">
      <w:pPr>
        <w:rPr>
          <w:color w:val="000000"/>
        </w:rPr>
      </w:pPr>
      <w:r w:rsidRPr="006304A2">
        <w:rPr>
          <w:color w:val="000000"/>
        </w:rPr>
        <w:t>в качеството си на ......................................................................................................................</w:t>
      </w:r>
    </w:p>
    <w:p w:rsidR="001A51C4" w:rsidRPr="006304A2" w:rsidRDefault="001A51C4" w:rsidP="001A51C4">
      <w:pPr>
        <w:jc w:val="center"/>
        <w:rPr>
          <w:i/>
          <w:color w:val="000000"/>
        </w:rPr>
      </w:pPr>
      <w:r w:rsidRPr="006304A2">
        <w:rPr>
          <w:i/>
          <w:color w:val="000000"/>
        </w:rPr>
        <w:t>(длъжност)</w:t>
      </w:r>
    </w:p>
    <w:p w:rsidR="001A51C4" w:rsidRPr="006304A2" w:rsidRDefault="001A51C4" w:rsidP="001A51C4">
      <w:pPr>
        <w:jc w:val="center"/>
        <w:rPr>
          <w:color w:val="000000"/>
        </w:rPr>
      </w:pPr>
      <w:r w:rsidRPr="006304A2">
        <w:rPr>
          <w:color w:val="000000"/>
        </w:rPr>
        <w:t>на .................................................................................................................................................,</w:t>
      </w:r>
    </w:p>
    <w:p w:rsidR="001A51C4" w:rsidRPr="006304A2" w:rsidRDefault="001A51C4" w:rsidP="001A51C4">
      <w:pPr>
        <w:jc w:val="center"/>
        <w:rPr>
          <w:i/>
          <w:color w:val="000000"/>
          <w:lang w:val="en-US"/>
        </w:rPr>
      </w:pPr>
      <w:r w:rsidRPr="006304A2">
        <w:rPr>
          <w:i/>
          <w:color w:val="000000"/>
        </w:rPr>
        <w:t>(наименованието на участника/подизпълнителя – юридическо лице)</w:t>
      </w: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rPr>
      </w:pPr>
      <w:r w:rsidRPr="006304A2">
        <w:rPr>
          <w:b/>
        </w:rPr>
        <w:t>Д Е К Л А Р И Р А М, ЧЕ:</w:t>
      </w: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rPr>
      </w:pPr>
    </w:p>
    <w:p w:rsidR="001A51C4" w:rsidRPr="006304A2" w:rsidRDefault="001A51C4" w:rsidP="001A51C4">
      <w:pPr>
        <w:shd w:val="clear" w:color="auto" w:fill="FFFFFF"/>
        <w:jc w:val="center"/>
        <w:outlineLvl w:val="0"/>
        <w:rPr>
          <w:b/>
          <w:lang w:val="en-US"/>
        </w:rPr>
      </w:pPr>
    </w:p>
    <w:p w:rsidR="001A51C4" w:rsidRPr="006304A2" w:rsidRDefault="001A51C4" w:rsidP="001A51C4">
      <w:pPr>
        <w:tabs>
          <w:tab w:val="left" w:pos="0"/>
        </w:tabs>
        <w:spacing w:after="120"/>
        <w:jc w:val="both"/>
      </w:pPr>
      <w:r w:rsidRPr="006304A2">
        <w:t xml:space="preserve">Запознат/а съм с условията на проекта на договора за възлагане на </w:t>
      </w:r>
      <w:r w:rsidR="00DA0BAB" w:rsidRPr="006304A2">
        <w:t>обществената поръчка с предмет:</w:t>
      </w:r>
      <w:r w:rsidRPr="006304A2">
        <w:rPr>
          <w:b/>
        </w:rPr>
        <w:t>"</w:t>
      </w:r>
      <w:r w:rsidR="00DA0BAB" w:rsidRPr="006304A2">
        <w:rPr>
          <w:b/>
          <w:bCs/>
        </w:rPr>
        <w:t xml:space="preserve">Поддържане на </w:t>
      </w:r>
      <w:proofErr w:type="spellStart"/>
      <w:r w:rsidR="00DA0BAB" w:rsidRPr="006304A2">
        <w:rPr>
          <w:b/>
          <w:bCs/>
        </w:rPr>
        <w:t>минерализовани</w:t>
      </w:r>
      <w:proofErr w:type="spellEnd"/>
      <w:r w:rsidR="00DA0BAB" w:rsidRPr="006304A2">
        <w:rPr>
          <w:b/>
          <w:bCs/>
        </w:rPr>
        <w:t xml:space="preserve"> ивици на територията на ТП ДЛС Витиня</w:t>
      </w:r>
      <w:r w:rsidRPr="006304A2">
        <w:rPr>
          <w:b/>
        </w:rPr>
        <w:t xml:space="preserve">" </w:t>
      </w:r>
      <w:r w:rsidRPr="006304A2">
        <w:t>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A51C4" w:rsidRPr="006304A2" w:rsidRDefault="001A51C4" w:rsidP="001A51C4">
      <w:pPr>
        <w:tabs>
          <w:tab w:val="left" w:pos="0"/>
        </w:tabs>
        <w:spacing w:after="120"/>
        <w:jc w:val="both"/>
        <w:rPr>
          <w:lang w:val="en-US"/>
        </w:rPr>
      </w:pPr>
    </w:p>
    <w:p w:rsidR="001A51C4" w:rsidRPr="006304A2" w:rsidRDefault="001A51C4" w:rsidP="001A51C4">
      <w:pPr>
        <w:shd w:val="clear" w:color="auto" w:fill="FFFFFF"/>
        <w:jc w:val="both"/>
      </w:pPr>
      <w:r w:rsidRPr="006304A2">
        <w:t>Известна ми е отговорността по чл. 313 от Наказателния кодекс за посочване на неверни данни.</w:t>
      </w:r>
    </w:p>
    <w:p w:rsidR="001A51C4" w:rsidRPr="006304A2" w:rsidRDefault="001A51C4" w:rsidP="001A51C4">
      <w:pPr>
        <w:shd w:val="clear" w:color="auto" w:fill="FFFFFF"/>
        <w:jc w:val="both"/>
      </w:pPr>
    </w:p>
    <w:p w:rsidR="001A51C4" w:rsidRPr="006304A2" w:rsidRDefault="001A51C4" w:rsidP="001A51C4">
      <w:pPr>
        <w:shd w:val="clear" w:color="auto" w:fill="FFFFFF"/>
        <w:jc w:val="both"/>
        <w:rPr>
          <w:b/>
          <w:lang w:val="en-US"/>
        </w:rPr>
      </w:pPr>
    </w:p>
    <w:p w:rsidR="001A51C4" w:rsidRPr="006304A2" w:rsidRDefault="001A51C4" w:rsidP="001A51C4">
      <w:pPr>
        <w:shd w:val="clear" w:color="auto" w:fill="FFFFFF"/>
        <w:jc w:val="both"/>
      </w:pPr>
    </w:p>
    <w:p w:rsidR="001A51C4" w:rsidRPr="006304A2" w:rsidRDefault="001A51C4" w:rsidP="001A51C4">
      <w:pPr>
        <w:shd w:val="clear" w:color="auto" w:fill="FFFFFF"/>
        <w:jc w:val="both"/>
      </w:pPr>
    </w:p>
    <w:p w:rsidR="001A51C4" w:rsidRPr="006304A2" w:rsidRDefault="001A51C4" w:rsidP="001A51C4">
      <w:pPr>
        <w:shd w:val="clear" w:color="auto" w:fill="FFFFFF"/>
        <w:jc w:val="both"/>
      </w:pPr>
      <w:r w:rsidRPr="006304A2">
        <w:t>Дата: ..............................                               Декларатор: ................................</w:t>
      </w:r>
    </w:p>
    <w:p w:rsidR="001A51C4" w:rsidRPr="006304A2" w:rsidRDefault="001A51C4" w:rsidP="001A51C4">
      <w:pPr>
        <w:shd w:val="clear" w:color="auto" w:fill="FFFFFF"/>
        <w:jc w:val="both"/>
        <w:rPr>
          <w:i/>
        </w:rPr>
      </w:pPr>
      <w:r w:rsidRPr="006304A2">
        <w:rPr>
          <w:i/>
        </w:rPr>
        <w:t xml:space="preserve">                                                                                                                                              /подпис/</w:t>
      </w: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bCs/>
          <w:i/>
          <w:u w:val="single"/>
        </w:rPr>
      </w:pPr>
    </w:p>
    <w:p w:rsidR="001A51C4" w:rsidRPr="006304A2" w:rsidRDefault="001A51C4" w:rsidP="001A51C4">
      <w:pPr>
        <w:shd w:val="clear" w:color="auto" w:fill="FFFFFF"/>
        <w:jc w:val="both"/>
        <w:rPr>
          <w:i/>
        </w:rPr>
      </w:pPr>
      <w:r w:rsidRPr="006304A2">
        <w:rPr>
          <w:bCs/>
          <w:i/>
          <w:u w:val="single"/>
        </w:rPr>
        <w:t>Забележка</w:t>
      </w:r>
      <w:r w:rsidRPr="006304A2">
        <w:rPr>
          <w:i/>
        </w:rPr>
        <w:t>: Декларацията се подписва от лицата, които представляват участника.</w:t>
      </w:r>
    </w:p>
    <w:p w:rsidR="006304A2" w:rsidRDefault="006304A2" w:rsidP="001A51C4">
      <w:pPr>
        <w:shd w:val="clear" w:color="auto" w:fill="FFFFFF"/>
        <w:jc w:val="center"/>
        <w:outlineLvl w:val="0"/>
        <w:rPr>
          <w:i/>
        </w:rPr>
      </w:pPr>
    </w:p>
    <w:p w:rsidR="001A51C4" w:rsidRPr="006304A2" w:rsidRDefault="001A51C4" w:rsidP="001A51C4">
      <w:pPr>
        <w:shd w:val="clear" w:color="auto" w:fill="FFFFFF"/>
        <w:jc w:val="center"/>
        <w:outlineLvl w:val="0"/>
        <w:rPr>
          <w:b/>
          <w:i/>
        </w:rPr>
      </w:pPr>
      <w:r w:rsidRPr="006304A2">
        <w:rPr>
          <w:b/>
        </w:rPr>
        <w:t xml:space="preserve">                               </w:t>
      </w:r>
    </w:p>
    <w:p w:rsidR="00023B0D" w:rsidRDefault="00023B0D" w:rsidP="006B2EA6">
      <w:pPr>
        <w:shd w:val="clear" w:color="auto" w:fill="FFFFFF"/>
        <w:jc w:val="right"/>
        <w:outlineLvl w:val="0"/>
        <w:rPr>
          <w:b/>
          <w:i/>
        </w:rPr>
      </w:pPr>
    </w:p>
    <w:p w:rsidR="006B2EA6" w:rsidRPr="006304A2" w:rsidRDefault="00A1300B" w:rsidP="006B2EA6">
      <w:pPr>
        <w:shd w:val="clear" w:color="auto" w:fill="FFFFFF"/>
        <w:jc w:val="right"/>
        <w:outlineLvl w:val="0"/>
        <w:rPr>
          <w:b/>
          <w:i/>
        </w:rPr>
      </w:pPr>
      <w:r>
        <w:rPr>
          <w:b/>
          <w:i/>
        </w:rPr>
        <w:t>Образец № 3</w:t>
      </w:r>
    </w:p>
    <w:p w:rsidR="006B2EA6" w:rsidRPr="006304A2" w:rsidRDefault="006B2EA6" w:rsidP="006B2EA6">
      <w:pPr>
        <w:shd w:val="clear" w:color="auto" w:fill="FFFFFF"/>
        <w:jc w:val="center"/>
        <w:outlineLvl w:val="0"/>
        <w:rPr>
          <w:b/>
        </w:rPr>
      </w:pPr>
    </w:p>
    <w:p w:rsidR="006B2EA6" w:rsidRPr="006304A2" w:rsidRDefault="006B2EA6" w:rsidP="006B2EA6">
      <w:pPr>
        <w:shd w:val="clear" w:color="auto" w:fill="FFFFFF"/>
        <w:jc w:val="center"/>
        <w:outlineLvl w:val="0"/>
        <w:rPr>
          <w:b/>
        </w:rPr>
      </w:pPr>
      <w:r w:rsidRPr="006304A2">
        <w:rPr>
          <w:b/>
        </w:rPr>
        <w:t xml:space="preserve">  Д  Е  К  Л  А  Р  А  Ц  И  Я</w:t>
      </w:r>
    </w:p>
    <w:p w:rsidR="001A51C4" w:rsidRPr="006304A2" w:rsidRDefault="001A51C4" w:rsidP="006B2EA6">
      <w:pPr>
        <w:shd w:val="clear" w:color="auto" w:fill="FFFFFF"/>
        <w:jc w:val="center"/>
        <w:outlineLvl w:val="0"/>
        <w:rPr>
          <w:b/>
        </w:rPr>
      </w:pPr>
    </w:p>
    <w:p w:rsidR="006B2EA6" w:rsidRPr="006304A2" w:rsidRDefault="006B2EA6" w:rsidP="006B2EA6">
      <w:pPr>
        <w:tabs>
          <w:tab w:val="left" w:pos="709"/>
        </w:tabs>
        <w:suppressAutoHyphens w:val="0"/>
        <w:jc w:val="center"/>
        <w:rPr>
          <w:b/>
          <w:lang w:eastAsia="pl-PL"/>
        </w:rPr>
      </w:pPr>
      <w:r w:rsidRPr="006304A2">
        <w:rPr>
          <w:b/>
          <w:lang w:eastAsia="pl-PL"/>
        </w:rPr>
        <w:t>за срок валидност на офертата</w:t>
      </w:r>
    </w:p>
    <w:p w:rsidR="006B2EA6" w:rsidRPr="006304A2" w:rsidRDefault="006B2EA6" w:rsidP="006B2EA6">
      <w:pPr>
        <w:tabs>
          <w:tab w:val="left" w:pos="709"/>
        </w:tabs>
        <w:suppressAutoHyphens w:val="0"/>
        <w:jc w:val="center"/>
        <w:rPr>
          <w:b/>
        </w:rPr>
      </w:pPr>
    </w:p>
    <w:p w:rsidR="001A51C4" w:rsidRPr="006304A2" w:rsidRDefault="001A51C4" w:rsidP="006B2EA6">
      <w:pPr>
        <w:tabs>
          <w:tab w:val="left" w:pos="709"/>
        </w:tabs>
        <w:suppressAutoHyphens w:val="0"/>
        <w:jc w:val="center"/>
        <w:rPr>
          <w:b/>
        </w:rPr>
      </w:pPr>
    </w:p>
    <w:p w:rsidR="001A51C4" w:rsidRPr="006304A2" w:rsidRDefault="001A51C4" w:rsidP="006B2EA6">
      <w:pPr>
        <w:tabs>
          <w:tab w:val="left" w:pos="709"/>
        </w:tabs>
        <w:suppressAutoHyphens w:val="0"/>
        <w:jc w:val="center"/>
        <w:rPr>
          <w:b/>
        </w:rPr>
      </w:pPr>
    </w:p>
    <w:p w:rsidR="006B2EA6" w:rsidRPr="006304A2" w:rsidRDefault="006B2EA6" w:rsidP="006B2EA6">
      <w:pPr>
        <w:jc w:val="center"/>
        <w:rPr>
          <w:color w:val="000000"/>
        </w:rPr>
      </w:pPr>
      <w:r w:rsidRPr="006304A2">
        <w:rPr>
          <w:color w:val="000000"/>
        </w:rPr>
        <w:t>Долуподписаният /ата/: ............................................................................................................с</w:t>
      </w:r>
    </w:p>
    <w:p w:rsidR="006B2EA6" w:rsidRPr="006304A2" w:rsidRDefault="006B2EA6" w:rsidP="006B2EA6">
      <w:pPr>
        <w:spacing w:line="360" w:lineRule="auto"/>
        <w:jc w:val="center"/>
        <w:rPr>
          <w:color w:val="000000"/>
        </w:rPr>
      </w:pPr>
      <w:r w:rsidRPr="006304A2">
        <w:rPr>
          <w:i/>
          <w:color w:val="000000"/>
        </w:rPr>
        <w:t>(собствено, бащино, фамилно име)</w:t>
      </w:r>
    </w:p>
    <w:p w:rsidR="006B2EA6" w:rsidRPr="006304A2" w:rsidRDefault="006B2EA6" w:rsidP="006B2EA6">
      <w:pPr>
        <w:spacing w:line="360" w:lineRule="auto"/>
        <w:rPr>
          <w:color w:val="000000"/>
        </w:rPr>
      </w:pPr>
      <w:r w:rsidRPr="006304A2">
        <w:rPr>
          <w:color w:val="000000"/>
        </w:rPr>
        <w:t>с постоянен адрес: гр.(с) ........................., община ............................, област ...................... ,</w:t>
      </w:r>
    </w:p>
    <w:p w:rsidR="006B2EA6" w:rsidRPr="006304A2" w:rsidRDefault="006B2EA6" w:rsidP="006B2EA6">
      <w:pPr>
        <w:spacing w:line="360" w:lineRule="auto"/>
        <w:rPr>
          <w:color w:val="000000"/>
        </w:rPr>
      </w:pPr>
      <w:r w:rsidRPr="006304A2">
        <w:rPr>
          <w:color w:val="000000"/>
        </w:rPr>
        <w:t xml:space="preserve"> ул. ...................................................., бл. ........., ет. .........., ап. ......., тел. ................................,</w:t>
      </w:r>
    </w:p>
    <w:p w:rsidR="006B2EA6" w:rsidRPr="006304A2" w:rsidRDefault="006B2EA6" w:rsidP="006B2EA6">
      <w:pPr>
        <w:rPr>
          <w:i/>
          <w:color w:val="000000"/>
        </w:rPr>
      </w:pPr>
      <w:r w:rsidRPr="006304A2">
        <w:rPr>
          <w:color w:val="000000"/>
        </w:rPr>
        <w:t xml:space="preserve">факс ..............................., </w:t>
      </w:r>
      <w:proofErr w:type="spellStart"/>
      <w:r w:rsidRPr="006304A2">
        <w:rPr>
          <w:color w:val="000000"/>
        </w:rPr>
        <w:t>е-mail</w:t>
      </w:r>
      <w:proofErr w:type="spellEnd"/>
      <w:r w:rsidRPr="006304A2">
        <w:rPr>
          <w:color w:val="000000"/>
        </w:rPr>
        <w:t xml:space="preserve"> ....................................................,</w:t>
      </w:r>
    </w:p>
    <w:p w:rsidR="006B2EA6" w:rsidRPr="006304A2" w:rsidRDefault="006B2EA6" w:rsidP="006B2EA6">
      <w:pPr>
        <w:jc w:val="center"/>
        <w:rPr>
          <w:i/>
          <w:color w:val="000000"/>
        </w:rPr>
      </w:pPr>
    </w:p>
    <w:p w:rsidR="006B2EA6" w:rsidRPr="006304A2" w:rsidRDefault="006B2EA6" w:rsidP="006B2EA6">
      <w:pPr>
        <w:jc w:val="center"/>
        <w:rPr>
          <w:color w:val="000000"/>
        </w:rPr>
      </w:pPr>
      <w:r w:rsidRPr="006304A2">
        <w:rPr>
          <w:color w:val="000000"/>
        </w:rPr>
        <w:t>в качеството си на ......................................................................................................................</w:t>
      </w:r>
    </w:p>
    <w:p w:rsidR="006B2EA6" w:rsidRPr="006304A2" w:rsidRDefault="006B2EA6" w:rsidP="006B2EA6">
      <w:pPr>
        <w:jc w:val="center"/>
        <w:rPr>
          <w:i/>
          <w:color w:val="000000"/>
        </w:rPr>
      </w:pPr>
      <w:r w:rsidRPr="006304A2">
        <w:rPr>
          <w:i/>
          <w:color w:val="000000"/>
        </w:rPr>
        <w:t>(длъжност)</w:t>
      </w:r>
    </w:p>
    <w:p w:rsidR="006B2EA6" w:rsidRPr="006304A2" w:rsidRDefault="006B2EA6" w:rsidP="006B2EA6">
      <w:pPr>
        <w:jc w:val="center"/>
        <w:rPr>
          <w:color w:val="000000"/>
        </w:rPr>
      </w:pPr>
      <w:r w:rsidRPr="006304A2">
        <w:rPr>
          <w:color w:val="000000"/>
        </w:rPr>
        <w:t>на .................................................................................................................................................,</w:t>
      </w:r>
    </w:p>
    <w:p w:rsidR="006B2EA6" w:rsidRPr="006304A2" w:rsidRDefault="006B2EA6" w:rsidP="006B2EA6">
      <w:pPr>
        <w:jc w:val="center"/>
        <w:rPr>
          <w:i/>
          <w:color w:val="000000"/>
        </w:rPr>
      </w:pPr>
      <w:r w:rsidRPr="006304A2">
        <w:rPr>
          <w:i/>
          <w:color w:val="000000"/>
        </w:rPr>
        <w:t>(наименованието на участника/подизпълнителя – юридическо лице)</w:t>
      </w:r>
    </w:p>
    <w:p w:rsidR="006B2EA6" w:rsidRPr="006304A2" w:rsidRDefault="006B2EA6" w:rsidP="006B2EA6">
      <w:pPr>
        <w:jc w:val="center"/>
        <w:rPr>
          <w:i/>
          <w:color w:val="000000"/>
        </w:rPr>
      </w:pPr>
    </w:p>
    <w:p w:rsidR="006B2EA6" w:rsidRPr="006304A2" w:rsidRDefault="006B2EA6" w:rsidP="006B2EA6">
      <w:pPr>
        <w:shd w:val="clear" w:color="auto" w:fill="FFFFFF"/>
        <w:jc w:val="center"/>
        <w:outlineLvl w:val="0"/>
        <w:rPr>
          <w:b/>
        </w:rPr>
      </w:pPr>
    </w:p>
    <w:p w:rsidR="001A51C4" w:rsidRPr="006304A2" w:rsidRDefault="001A51C4" w:rsidP="006B2EA6">
      <w:pPr>
        <w:shd w:val="clear" w:color="auto" w:fill="FFFFFF"/>
        <w:jc w:val="center"/>
        <w:outlineLvl w:val="0"/>
        <w:rPr>
          <w:b/>
        </w:rPr>
      </w:pPr>
    </w:p>
    <w:p w:rsidR="006B2EA6" w:rsidRPr="006304A2" w:rsidRDefault="006B2EA6" w:rsidP="006B2EA6">
      <w:pPr>
        <w:shd w:val="clear" w:color="auto" w:fill="FFFFFF"/>
        <w:jc w:val="center"/>
        <w:outlineLvl w:val="0"/>
        <w:rPr>
          <w:b/>
        </w:rPr>
      </w:pPr>
      <w:r w:rsidRPr="006304A2">
        <w:rPr>
          <w:b/>
        </w:rPr>
        <w:t>Д Е К Л А Р И Р А М, ЧЕ:</w:t>
      </w:r>
    </w:p>
    <w:p w:rsidR="006B2EA6" w:rsidRPr="006304A2" w:rsidRDefault="006B2EA6" w:rsidP="006B2EA6">
      <w:pPr>
        <w:shd w:val="clear" w:color="auto" w:fill="FFFFFF"/>
        <w:jc w:val="center"/>
        <w:outlineLvl w:val="0"/>
        <w:rPr>
          <w:b/>
        </w:rPr>
      </w:pPr>
    </w:p>
    <w:p w:rsidR="006B2EA6" w:rsidRPr="006304A2" w:rsidRDefault="006B2EA6" w:rsidP="006B2EA6">
      <w:pPr>
        <w:shd w:val="clear" w:color="auto" w:fill="FFFFFF"/>
        <w:jc w:val="center"/>
        <w:outlineLvl w:val="0"/>
        <w:rPr>
          <w:b/>
        </w:rPr>
      </w:pPr>
    </w:p>
    <w:p w:rsidR="006B2EA6" w:rsidRPr="006304A2" w:rsidRDefault="006B2EA6" w:rsidP="006B2EA6">
      <w:pPr>
        <w:shd w:val="clear" w:color="auto" w:fill="FFFFFF"/>
        <w:jc w:val="center"/>
        <w:outlineLvl w:val="0"/>
        <w:rPr>
          <w:b/>
        </w:rPr>
      </w:pPr>
    </w:p>
    <w:p w:rsidR="006B2EA6" w:rsidRPr="006304A2" w:rsidRDefault="006B2EA6" w:rsidP="006B2EA6">
      <w:pPr>
        <w:tabs>
          <w:tab w:val="left" w:pos="0"/>
        </w:tabs>
        <w:spacing w:after="120"/>
        <w:jc w:val="both"/>
      </w:pPr>
      <w:r w:rsidRPr="006304A2">
        <w:t>С подаване на настоящата оферта декларираме, че сме съгласни валидността на нашата оферта за обществена поръчка с пр</w:t>
      </w:r>
      <w:r w:rsidR="00DA0BAB" w:rsidRPr="006304A2">
        <w:t>едмет:,,</w:t>
      </w:r>
      <w:r w:rsidR="00DA0BAB" w:rsidRPr="006304A2">
        <w:rPr>
          <w:b/>
          <w:bCs/>
        </w:rPr>
        <w:t xml:space="preserve">Поддържане на </w:t>
      </w:r>
      <w:proofErr w:type="spellStart"/>
      <w:r w:rsidR="00DA0BAB" w:rsidRPr="006304A2">
        <w:rPr>
          <w:b/>
          <w:bCs/>
        </w:rPr>
        <w:t>минерализовани</w:t>
      </w:r>
      <w:proofErr w:type="spellEnd"/>
      <w:r w:rsidR="00DA0BAB" w:rsidRPr="006304A2">
        <w:rPr>
          <w:b/>
          <w:bCs/>
        </w:rPr>
        <w:t xml:space="preserve"> ивици на територията на ТП ДЛС Витиня“ </w:t>
      </w:r>
      <w:r w:rsidRPr="006304A2">
        <w:t>да бъде ................. (............................) календарни дни, считано от крайния срок за подаване на оферти, посочен в обявлението за процедурата.</w:t>
      </w:r>
    </w:p>
    <w:p w:rsidR="006B2EA6" w:rsidRPr="006304A2" w:rsidRDefault="006B2EA6" w:rsidP="006B2EA6">
      <w:pPr>
        <w:tabs>
          <w:tab w:val="left" w:pos="0"/>
        </w:tabs>
        <w:spacing w:after="120"/>
        <w:jc w:val="both"/>
      </w:pPr>
    </w:p>
    <w:p w:rsidR="006B2EA6" w:rsidRPr="006304A2" w:rsidRDefault="006B2EA6" w:rsidP="006B2EA6">
      <w:pPr>
        <w:shd w:val="clear" w:color="auto" w:fill="FFFFFF"/>
        <w:jc w:val="both"/>
      </w:pPr>
      <w:r w:rsidRPr="006304A2">
        <w:t>Известна ми е отговорността по чл. 313 от Наказателния кодекс за посочване на неверни данни.</w:t>
      </w:r>
    </w:p>
    <w:p w:rsidR="006B2EA6" w:rsidRPr="006304A2" w:rsidRDefault="006B2EA6" w:rsidP="006B2EA6">
      <w:pPr>
        <w:shd w:val="clear" w:color="auto" w:fill="FFFFFF"/>
        <w:jc w:val="both"/>
        <w:rPr>
          <w:b/>
        </w:rPr>
      </w:pPr>
    </w:p>
    <w:p w:rsidR="006B2EA6" w:rsidRPr="006304A2" w:rsidRDefault="006B2EA6" w:rsidP="006B2EA6">
      <w:pPr>
        <w:shd w:val="clear" w:color="auto" w:fill="FFFFFF"/>
        <w:jc w:val="both"/>
        <w:rPr>
          <w:b/>
        </w:rPr>
      </w:pPr>
      <w:r w:rsidRPr="006304A2">
        <w:t>Дата: ..............................</w:t>
      </w:r>
      <w:r w:rsidRPr="006304A2">
        <w:rPr>
          <w:b/>
        </w:rPr>
        <w:t xml:space="preserve">                               </w:t>
      </w:r>
      <w:r w:rsidRPr="006304A2">
        <w:t>Декларатор:</w:t>
      </w:r>
      <w:r w:rsidRPr="006304A2">
        <w:rPr>
          <w:b/>
        </w:rPr>
        <w:t xml:space="preserve"> </w:t>
      </w:r>
      <w:r w:rsidRPr="006304A2">
        <w:t>................................</w:t>
      </w:r>
      <w:r w:rsidRPr="006304A2">
        <w:rPr>
          <w:b/>
        </w:rPr>
        <w:tab/>
      </w:r>
    </w:p>
    <w:p w:rsidR="006B2EA6" w:rsidRPr="006304A2" w:rsidRDefault="006B2EA6" w:rsidP="006B2EA6">
      <w:pPr>
        <w:shd w:val="clear" w:color="auto" w:fill="FFFFFF"/>
        <w:jc w:val="both"/>
        <w:rPr>
          <w:i/>
        </w:rPr>
      </w:pPr>
      <w:r w:rsidRPr="006304A2">
        <w:rPr>
          <w:b/>
        </w:rPr>
        <w:tab/>
      </w:r>
      <w:r w:rsidRPr="006304A2">
        <w:rPr>
          <w:b/>
        </w:rPr>
        <w:tab/>
      </w:r>
      <w:r w:rsidRPr="006304A2">
        <w:rPr>
          <w:b/>
        </w:rPr>
        <w:tab/>
      </w:r>
      <w:r w:rsidRPr="006304A2">
        <w:rPr>
          <w:b/>
        </w:rPr>
        <w:tab/>
      </w:r>
      <w:r w:rsidRPr="006304A2">
        <w:rPr>
          <w:b/>
        </w:rPr>
        <w:tab/>
      </w:r>
      <w:r w:rsidRPr="006304A2">
        <w:rPr>
          <w:b/>
        </w:rPr>
        <w:tab/>
      </w:r>
      <w:r w:rsidRPr="006304A2">
        <w:rPr>
          <w:b/>
        </w:rPr>
        <w:tab/>
        <w:t xml:space="preserve">                   </w:t>
      </w:r>
      <w:r w:rsidRPr="006304A2">
        <w:rPr>
          <w:i/>
        </w:rPr>
        <w:t>/подпис/</w:t>
      </w:r>
    </w:p>
    <w:p w:rsidR="006B2EA6" w:rsidRPr="006304A2" w:rsidRDefault="006B2EA6" w:rsidP="006B2EA6">
      <w:pPr>
        <w:shd w:val="clear" w:color="auto" w:fill="FFFFFF"/>
        <w:jc w:val="both"/>
        <w:rPr>
          <w:i/>
        </w:rPr>
      </w:pPr>
    </w:p>
    <w:p w:rsidR="006B2EA6" w:rsidRPr="006304A2" w:rsidRDefault="006B2EA6" w:rsidP="006B2EA6">
      <w:pPr>
        <w:shd w:val="clear" w:color="auto" w:fill="FFFFFF"/>
        <w:jc w:val="both"/>
        <w:rPr>
          <w:i/>
        </w:rPr>
      </w:pPr>
    </w:p>
    <w:p w:rsidR="001A51C4" w:rsidRPr="006304A2" w:rsidRDefault="001A51C4" w:rsidP="006B2EA6">
      <w:pPr>
        <w:shd w:val="clear" w:color="auto" w:fill="FFFFFF"/>
        <w:jc w:val="both"/>
        <w:rPr>
          <w:i/>
        </w:rPr>
      </w:pPr>
    </w:p>
    <w:p w:rsidR="001A51C4" w:rsidRPr="006304A2" w:rsidRDefault="001A51C4" w:rsidP="006B2EA6">
      <w:pPr>
        <w:shd w:val="clear" w:color="auto" w:fill="FFFFFF"/>
        <w:jc w:val="both"/>
        <w:rPr>
          <w:i/>
        </w:rPr>
      </w:pPr>
    </w:p>
    <w:p w:rsidR="001A51C4" w:rsidRPr="006304A2" w:rsidRDefault="001A51C4" w:rsidP="006B2EA6">
      <w:pPr>
        <w:shd w:val="clear" w:color="auto" w:fill="FFFFFF"/>
        <w:jc w:val="both"/>
        <w:rPr>
          <w:i/>
        </w:rPr>
      </w:pPr>
    </w:p>
    <w:p w:rsidR="006B2EA6" w:rsidRPr="006304A2" w:rsidRDefault="006B2EA6" w:rsidP="006B2EA6">
      <w:pPr>
        <w:shd w:val="clear" w:color="auto" w:fill="FFFFFF"/>
        <w:jc w:val="both"/>
        <w:rPr>
          <w:b/>
        </w:rPr>
      </w:pPr>
    </w:p>
    <w:p w:rsidR="006B2EA6" w:rsidRPr="006304A2" w:rsidRDefault="006B2EA6" w:rsidP="006B2EA6">
      <w:pPr>
        <w:jc w:val="both"/>
        <w:rPr>
          <w:i/>
        </w:rPr>
      </w:pPr>
      <w:r w:rsidRPr="006304A2">
        <w:rPr>
          <w:i/>
        </w:rPr>
        <w:t>Забележка: Срокът за валидност на офертите не може да бъде по-кратък от 90 (деветдесет) календарни дни.</w:t>
      </w:r>
    </w:p>
    <w:p w:rsidR="006B2EA6" w:rsidRPr="006304A2" w:rsidRDefault="006B2EA6" w:rsidP="006B2EA6"/>
    <w:p w:rsidR="006B2EA6" w:rsidRPr="006304A2" w:rsidRDefault="006B2EA6" w:rsidP="006B2EA6"/>
    <w:p w:rsidR="006B2EA6" w:rsidRPr="006304A2" w:rsidRDefault="006B2EA6" w:rsidP="006B2EA6"/>
    <w:p w:rsidR="006B2EA6" w:rsidRPr="006304A2" w:rsidRDefault="006B2EA6" w:rsidP="006B2EA6"/>
    <w:p w:rsidR="006304A2" w:rsidRDefault="006B2EA6" w:rsidP="0017139A">
      <w:pPr>
        <w:shd w:val="clear" w:color="auto" w:fill="FFFFFF"/>
        <w:jc w:val="center"/>
        <w:outlineLvl w:val="0"/>
        <w:rPr>
          <w:i/>
          <w:lang w:val="ru-RU"/>
        </w:rPr>
      </w:pPr>
      <w:r w:rsidRPr="006304A2">
        <w:rPr>
          <w:i/>
          <w:lang w:val="ru-RU"/>
        </w:rPr>
        <w:t xml:space="preserve">     </w:t>
      </w:r>
      <w:r w:rsidR="0017139A" w:rsidRPr="006304A2">
        <w:rPr>
          <w:i/>
          <w:lang w:val="ru-RU"/>
        </w:rPr>
        <w:t xml:space="preserve">                                                                                                                       </w:t>
      </w:r>
    </w:p>
    <w:p w:rsidR="006304A2" w:rsidRDefault="006304A2" w:rsidP="0017139A">
      <w:pPr>
        <w:shd w:val="clear" w:color="auto" w:fill="FFFFFF"/>
        <w:jc w:val="center"/>
        <w:outlineLvl w:val="0"/>
        <w:rPr>
          <w:i/>
          <w:lang w:val="ru-RU"/>
        </w:rPr>
      </w:pPr>
    </w:p>
    <w:p w:rsidR="006304A2" w:rsidRDefault="006304A2" w:rsidP="0017139A">
      <w:pPr>
        <w:shd w:val="clear" w:color="auto" w:fill="FFFFFF"/>
        <w:jc w:val="center"/>
        <w:outlineLvl w:val="0"/>
        <w:rPr>
          <w:i/>
          <w:lang w:val="ru-RU"/>
        </w:rPr>
      </w:pPr>
    </w:p>
    <w:p w:rsidR="006304A2" w:rsidRDefault="006304A2" w:rsidP="0017139A">
      <w:pPr>
        <w:shd w:val="clear" w:color="auto" w:fill="FFFFFF"/>
        <w:jc w:val="center"/>
        <w:outlineLvl w:val="0"/>
        <w:rPr>
          <w:i/>
          <w:lang w:val="ru-RU"/>
        </w:rPr>
      </w:pPr>
    </w:p>
    <w:p w:rsidR="0017139A" w:rsidRPr="006304A2" w:rsidRDefault="006304A2" w:rsidP="0017139A">
      <w:pPr>
        <w:shd w:val="clear" w:color="auto" w:fill="FFFFFF"/>
        <w:jc w:val="center"/>
        <w:outlineLvl w:val="0"/>
        <w:rPr>
          <w:b/>
          <w:i/>
        </w:rPr>
      </w:pPr>
      <w:r>
        <w:rPr>
          <w:i/>
          <w:lang w:val="ru-RU"/>
        </w:rPr>
        <w:t xml:space="preserve">                                                                                                                              </w:t>
      </w:r>
      <w:r w:rsidR="0017139A" w:rsidRPr="006304A2">
        <w:rPr>
          <w:i/>
          <w:lang w:val="ru-RU"/>
        </w:rPr>
        <w:t xml:space="preserve">  </w:t>
      </w:r>
      <w:r w:rsidR="0017139A" w:rsidRPr="006304A2">
        <w:rPr>
          <w:b/>
          <w:i/>
        </w:rPr>
        <w:t>Образец</w:t>
      </w:r>
      <w:r w:rsidR="00F111F8" w:rsidRPr="006304A2">
        <w:rPr>
          <w:b/>
          <w:i/>
        </w:rPr>
        <w:t xml:space="preserve"> № </w:t>
      </w:r>
      <w:r w:rsidR="00A1300B">
        <w:rPr>
          <w:b/>
          <w:i/>
        </w:rPr>
        <w:t xml:space="preserve"> 4</w:t>
      </w:r>
    </w:p>
    <w:p w:rsidR="00D729D2" w:rsidRPr="006304A2" w:rsidRDefault="00D729D2" w:rsidP="00D729D2">
      <w:pPr>
        <w:tabs>
          <w:tab w:val="left" w:pos="900"/>
        </w:tabs>
        <w:jc w:val="both"/>
        <w:rPr>
          <w:rStyle w:val="af"/>
          <w:i w:val="0"/>
        </w:rPr>
      </w:pPr>
    </w:p>
    <w:p w:rsidR="002E4C18" w:rsidRDefault="002E4C18" w:rsidP="002E4C18">
      <w:pPr>
        <w:keepNext/>
        <w:tabs>
          <w:tab w:val="left" w:pos="374"/>
        </w:tabs>
        <w:ind w:right="79"/>
        <w:jc w:val="center"/>
        <w:outlineLvl w:val="2"/>
        <w:rPr>
          <w:rFonts w:eastAsia="MS Mincho"/>
          <w:b/>
          <w:bCs/>
        </w:rPr>
      </w:pPr>
      <w:r>
        <w:rPr>
          <w:rFonts w:eastAsia="MS Mincho"/>
          <w:b/>
          <w:bCs/>
        </w:rPr>
        <w:t>ДЕКЛАРАЦИЯ*</w:t>
      </w:r>
    </w:p>
    <w:p w:rsidR="002E4C18" w:rsidRDefault="002E4C18" w:rsidP="002E4C18">
      <w:pPr>
        <w:keepNext/>
        <w:tabs>
          <w:tab w:val="left" w:pos="374"/>
        </w:tabs>
        <w:ind w:right="79"/>
        <w:jc w:val="center"/>
        <w:outlineLvl w:val="2"/>
        <w:rPr>
          <w:rFonts w:eastAsia="MS Mincho"/>
          <w:b/>
          <w:bCs/>
        </w:rPr>
      </w:pPr>
      <w:r>
        <w:rPr>
          <w:rFonts w:eastAsia="MS Mincho"/>
          <w:b/>
          <w:bCs/>
        </w:rPr>
        <w:t>за съгласие за обработка на лични данни</w:t>
      </w:r>
    </w:p>
    <w:p w:rsidR="002E4C18" w:rsidRDefault="002E4C18" w:rsidP="002E4C18">
      <w:r>
        <w:t>от</w:t>
      </w:r>
    </w:p>
    <w:p w:rsidR="002E4C18" w:rsidRDefault="002E4C18" w:rsidP="002E4C18">
      <w:pPr>
        <w:jc w:val="both"/>
      </w:pPr>
      <w:r>
        <w:t>....................................................................................................................................................</w:t>
      </w:r>
    </w:p>
    <w:p w:rsidR="002E4C18" w:rsidRDefault="002E4C18" w:rsidP="002E4C18">
      <w:pPr>
        <w:widowControl w:val="0"/>
        <w:autoSpaceDE w:val="0"/>
        <w:autoSpaceDN w:val="0"/>
        <w:adjustRightInd w:val="0"/>
        <w:jc w:val="center"/>
        <w:rPr>
          <w:b/>
          <w:bCs/>
          <w:sz w:val="36"/>
          <w:szCs w:val="36"/>
          <w:lang w:val="x-none"/>
        </w:rPr>
      </w:pPr>
      <w:r>
        <w:rPr>
          <w:rFonts w:eastAsia="TimesNewRomanPS-ItalicMT"/>
        </w:rPr>
        <w:t>(трите имена на всеки субект на данни</w:t>
      </w:r>
      <w:r>
        <w:rPr>
          <w:rFonts w:eastAsia="TimesNewRomanPS-ItalicMT"/>
          <w:vertAlign w:val="superscript"/>
        </w:rPr>
        <w:t>1</w:t>
      </w:r>
      <w:r>
        <w:rPr>
          <w:rFonts w:eastAsia="TimesNewRomanPS-ItalicMT"/>
        </w:rPr>
        <w:t>, подаващ лични данни</w:t>
      </w:r>
      <w:r>
        <w:rPr>
          <w:rFonts w:eastAsia="TimesNewRomanPS-ItalicMT"/>
          <w:vertAlign w:val="superscript"/>
        </w:rPr>
        <w:t>1</w:t>
      </w:r>
      <w:r>
        <w:rPr>
          <w:rFonts w:eastAsia="TimesNewRomanPS-ItalicMT"/>
        </w:rPr>
        <w:t xml:space="preserve"> във връзка със сключване на договор по реда на ЗОП</w:t>
      </w:r>
    </w:p>
    <w:p w:rsidR="00D729D2" w:rsidRPr="006304A2" w:rsidRDefault="00D729D2" w:rsidP="00D729D2">
      <w:pPr>
        <w:tabs>
          <w:tab w:val="left" w:pos="900"/>
        </w:tabs>
        <w:jc w:val="both"/>
        <w:rPr>
          <w:rStyle w:val="af"/>
          <w:i w:val="0"/>
        </w:rPr>
      </w:pPr>
    </w:p>
    <w:p w:rsidR="00D729D2" w:rsidRPr="006304A2" w:rsidRDefault="002E4C18" w:rsidP="00D729D2">
      <w:pPr>
        <w:tabs>
          <w:tab w:val="left" w:pos="900"/>
        </w:tabs>
        <w:jc w:val="both"/>
        <w:rPr>
          <w:rStyle w:val="af"/>
          <w:i w:val="0"/>
        </w:rPr>
      </w:pPr>
      <w:r>
        <w:rPr>
          <w:rFonts w:eastAsia="TimesNewRomanPS-ItalicMT"/>
        </w:rPr>
        <w:t>с предмет</w:t>
      </w:r>
      <w:r w:rsidRPr="006304A2">
        <w:t>:,,</w:t>
      </w:r>
      <w:r w:rsidRPr="006304A2">
        <w:rPr>
          <w:b/>
          <w:bCs/>
        </w:rPr>
        <w:t xml:space="preserve">Поддържане на </w:t>
      </w:r>
      <w:proofErr w:type="spellStart"/>
      <w:r w:rsidRPr="006304A2">
        <w:rPr>
          <w:b/>
          <w:bCs/>
        </w:rPr>
        <w:t>минерализовани</w:t>
      </w:r>
      <w:proofErr w:type="spellEnd"/>
      <w:r>
        <w:rPr>
          <w:b/>
          <w:bCs/>
        </w:rPr>
        <w:t xml:space="preserve"> ивици на територията на ТП ДЛС </w:t>
      </w:r>
      <w:r w:rsidRPr="006304A2">
        <w:rPr>
          <w:b/>
          <w:bCs/>
        </w:rPr>
        <w:t>Витиня“</w:t>
      </w:r>
    </w:p>
    <w:p w:rsidR="002E2B3B" w:rsidRDefault="002E2B3B" w:rsidP="002E2B3B">
      <w:pPr>
        <w:suppressAutoHyphens w:val="0"/>
        <w:ind w:left="7080"/>
        <w:rPr>
          <w:color w:val="000000"/>
          <w:lang w:eastAsia="bg-BG"/>
        </w:rPr>
      </w:pPr>
    </w:p>
    <w:p w:rsidR="002E4C18" w:rsidRDefault="002E4C18" w:rsidP="002E4C18">
      <w:pPr>
        <w:numPr>
          <w:ilvl w:val="0"/>
          <w:numId w:val="10"/>
        </w:numPr>
        <w:tabs>
          <w:tab w:val="left" w:pos="284"/>
        </w:tabs>
        <w:suppressAutoHyphens w:val="0"/>
        <w:jc w:val="both"/>
        <w:rPr>
          <w:b/>
          <w:bCs/>
        </w:rPr>
      </w:pPr>
      <w:r>
        <w:t>Декларирам съгласието си личните ми данни, подадени във връзка със сключването на договор да бъдат обработвани</w:t>
      </w:r>
      <w:r>
        <w:rPr>
          <w:vertAlign w:val="superscript"/>
        </w:rPr>
        <w:t>1</w:t>
      </w:r>
      <w:r>
        <w:t xml:space="preserve"> от СЗДП ТП ДЛС Витиня. </w:t>
      </w:r>
    </w:p>
    <w:p w:rsidR="002E4C18" w:rsidRDefault="002E4C18" w:rsidP="002E4C18">
      <w:pPr>
        <w:numPr>
          <w:ilvl w:val="0"/>
          <w:numId w:val="10"/>
        </w:numPr>
        <w:tabs>
          <w:tab w:val="left" w:pos="284"/>
        </w:tabs>
        <w:suppressAutoHyphens w:val="0"/>
        <w:jc w:val="both"/>
      </w:pPr>
      <w: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2E4C18" w:rsidRDefault="002E4C18" w:rsidP="002E4C18">
      <w:pPr>
        <w:numPr>
          <w:ilvl w:val="0"/>
          <w:numId w:val="10"/>
        </w:numPr>
        <w:tabs>
          <w:tab w:val="left" w:pos="284"/>
        </w:tabs>
        <w:suppressAutoHyphens w:val="0"/>
        <w:jc w:val="both"/>
      </w:pPr>
      <w:r>
        <w:t>Декларирам, че ми е предоставена следната информация, свързана със събирането на лични данни:</w:t>
      </w:r>
    </w:p>
    <w:p w:rsidR="002E4C18" w:rsidRDefault="002E4C18" w:rsidP="00AF0056">
      <w:pPr>
        <w:numPr>
          <w:ilvl w:val="1"/>
          <w:numId w:val="10"/>
        </w:numPr>
        <w:tabs>
          <w:tab w:val="left" w:pos="426"/>
        </w:tabs>
        <w:suppressAutoHyphens w:val="0"/>
        <w:jc w:val="both"/>
      </w:pPr>
      <w:r>
        <w:t xml:space="preserve">СЗДП гр.Враца, е администратор на лични данни, с представляващ инж.Цветко Цветков, директор. Координати за връзка: гр. Враца,                          ул. „Христо Ботев.” № 2 ет. 3, тел:  092 620 032 ; електронна поща: </w:t>
      </w:r>
      <w:r>
        <w:rPr>
          <w:lang w:val="en-US"/>
        </w:rPr>
        <w:t>szdp@abv.bg</w:t>
      </w:r>
      <w:r>
        <w:t xml:space="preserve">, интернет страница: </w:t>
      </w:r>
      <w:hyperlink r:id="rId9" w:history="1">
        <w:r>
          <w:rPr>
            <w:rStyle w:val="af3"/>
            <w:lang w:val="en-US"/>
          </w:rPr>
          <w:t>www.szdp.bg</w:t>
        </w:r>
      </w:hyperlink>
      <w:r>
        <w:rPr>
          <w:lang w:val="en-US"/>
        </w:rPr>
        <w:t xml:space="preserve"> </w:t>
      </w:r>
      <w:r>
        <w:t xml:space="preserve">/ Държавно ловно стопанство Витиня като ТП на СЗДП представлявано от инж. Тошко Петков -директор. Координати за връзка: </w:t>
      </w:r>
      <w:r>
        <w:rPr>
          <w:lang w:val="ru-RU"/>
        </w:rPr>
        <w:t xml:space="preserve">ТП ДЛС </w:t>
      </w:r>
      <w:proofErr w:type="spellStart"/>
      <w:r w:rsidRPr="00B73D9C">
        <w:rPr>
          <w:lang w:val="ru-RU"/>
        </w:rPr>
        <w:t>Витиня</w:t>
      </w:r>
      <w:proofErr w:type="spellEnd"/>
      <w:r w:rsidRPr="00B73D9C">
        <w:rPr>
          <w:lang w:val="ru-RU"/>
        </w:rPr>
        <w:t xml:space="preserve"> - </w:t>
      </w:r>
      <w:r w:rsidRPr="00B73D9C">
        <w:rPr>
          <w:b/>
          <w:color w:val="000000"/>
        </w:rPr>
        <w:t xml:space="preserve"> </w:t>
      </w:r>
      <w:r w:rsidRPr="00B73D9C">
        <w:rPr>
          <w:color w:val="000000"/>
        </w:rPr>
        <w:t>гр. Ботевград 2140, местност Витиня</w:t>
      </w:r>
      <w:r>
        <w:rPr>
          <w:color w:val="000000"/>
        </w:rPr>
        <w:t>,</w:t>
      </w:r>
      <w:r w:rsidRPr="002E4C18">
        <w:t xml:space="preserve"> </w:t>
      </w:r>
      <w:r>
        <w:t>електронна поща: </w:t>
      </w:r>
      <w:proofErr w:type="spellStart"/>
      <w:r w:rsidR="00AF0056" w:rsidRPr="00AC63CD">
        <w:rPr>
          <w:rFonts w:eastAsia="Calibri"/>
          <w:color w:val="0000FF"/>
          <w:u w:val="single"/>
          <w:lang w:val="en-US" w:eastAsia="en-US"/>
        </w:rPr>
        <w:t>ddsvitinia</w:t>
      </w:r>
      <w:proofErr w:type="spellEnd"/>
      <w:r w:rsidR="00AF0056" w:rsidRPr="00AC63CD">
        <w:rPr>
          <w:rFonts w:eastAsia="Calibri"/>
          <w:color w:val="0000FF"/>
          <w:u w:val="single"/>
          <w:lang w:val="ru-RU" w:eastAsia="en-US"/>
        </w:rPr>
        <w:t>@</w:t>
      </w:r>
      <w:proofErr w:type="spellStart"/>
      <w:r w:rsidR="00AF0056" w:rsidRPr="00AC63CD">
        <w:rPr>
          <w:rFonts w:eastAsia="Calibri"/>
          <w:color w:val="0000FF"/>
          <w:u w:val="single"/>
          <w:lang w:val="en-US" w:eastAsia="en-US"/>
        </w:rPr>
        <w:t>abv</w:t>
      </w:r>
      <w:proofErr w:type="spellEnd"/>
      <w:r w:rsidR="00AF0056" w:rsidRPr="00AC63CD">
        <w:rPr>
          <w:rFonts w:eastAsia="Calibri"/>
          <w:color w:val="0000FF"/>
          <w:u w:val="single"/>
          <w:lang w:val="ru-RU" w:eastAsia="en-US"/>
        </w:rPr>
        <w:t>.</w:t>
      </w:r>
      <w:proofErr w:type="spellStart"/>
      <w:r w:rsidR="00AF0056" w:rsidRPr="00AC63CD">
        <w:rPr>
          <w:rFonts w:eastAsia="Calibri"/>
          <w:color w:val="0000FF"/>
          <w:u w:val="single"/>
          <w:lang w:val="en-US" w:eastAsia="en-US"/>
        </w:rPr>
        <w:t>bg</w:t>
      </w:r>
      <w:proofErr w:type="spellEnd"/>
    </w:p>
    <w:p w:rsidR="002E4C18" w:rsidRDefault="002E4C18" w:rsidP="002E4C18">
      <w:pPr>
        <w:numPr>
          <w:ilvl w:val="1"/>
          <w:numId w:val="10"/>
        </w:numPr>
        <w:tabs>
          <w:tab w:val="left" w:pos="426"/>
        </w:tabs>
        <w:suppressAutoHyphens w:val="0"/>
        <w:jc w:val="both"/>
      </w:pPr>
      <w:r>
        <w:t>Целта на обработването на личните данни е сключването и изпълнението на договор.</w:t>
      </w:r>
    </w:p>
    <w:p w:rsidR="002E4C18" w:rsidRDefault="002E4C18" w:rsidP="002E4C18">
      <w:pPr>
        <w:numPr>
          <w:ilvl w:val="0"/>
          <w:numId w:val="10"/>
        </w:numPr>
        <w:tabs>
          <w:tab w:val="left" w:pos="284"/>
        </w:tabs>
        <w:suppressAutoHyphens w:val="0"/>
        <w:ind w:hanging="1069"/>
        <w:jc w:val="both"/>
      </w:pPr>
      <w:r>
        <w:t>Запознат съм, че;</w:t>
      </w:r>
    </w:p>
    <w:p w:rsidR="002E4C18" w:rsidRDefault="002E4C18" w:rsidP="002E4C18">
      <w:pPr>
        <w:numPr>
          <w:ilvl w:val="1"/>
          <w:numId w:val="10"/>
        </w:numPr>
        <w:tabs>
          <w:tab w:val="left" w:pos="0"/>
          <w:tab w:val="left" w:pos="284"/>
          <w:tab w:val="left" w:pos="426"/>
        </w:tabs>
        <w:suppressAutoHyphens w:val="0"/>
        <w:jc w:val="both"/>
      </w:pPr>
      <w:r>
        <w:t>Срокът за обработка на личните данни е 5 (пет) години, считано от датата на приключване на изпълнение на договора или от датата на прекратяване на същия;</w:t>
      </w:r>
    </w:p>
    <w:p w:rsidR="002E4C18" w:rsidRDefault="002E4C18" w:rsidP="002E4C18">
      <w:pPr>
        <w:numPr>
          <w:ilvl w:val="1"/>
          <w:numId w:val="10"/>
        </w:numPr>
        <w:tabs>
          <w:tab w:val="left" w:pos="284"/>
          <w:tab w:val="left" w:pos="426"/>
        </w:tabs>
        <w:suppressAutoHyphens w:val="0"/>
        <w:jc w:val="both"/>
      </w:pPr>
      <w: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AF0056" w:rsidRDefault="002E4C18" w:rsidP="002E4C18">
      <w:pPr>
        <w:numPr>
          <w:ilvl w:val="1"/>
          <w:numId w:val="10"/>
        </w:numPr>
        <w:tabs>
          <w:tab w:val="left" w:pos="284"/>
          <w:tab w:val="left" w:pos="426"/>
        </w:tabs>
        <w:suppressAutoHyphens w:val="0"/>
        <w:jc w:val="both"/>
      </w:pPr>
      <w: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w:t>
      </w:r>
    </w:p>
    <w:p w:rsidR="00AF0056" w:rsidRDefault="002E4C18" w:rsidP="002E4C18">
      <w:pPr>
        <w:numPr>
          <w:ilvl w:val="1"/>
          <w:numId w:val="10"/>
        </w:numPr>
        <w:tabs>
          <w:tab w:val="left" w:pos="284"/>
          <w:tab w:val="left" w:pos="426"/>
        </w:tabs>
        <w:suppressAutoHyphens w:val="0"/>
        <w:jc w:val="both"/>
      </w:pPr>
      <w:r>
        <w:t xml:space="preserve"> електронна поща: </w:t>
      </w:r>
      <w:hyperlink r:id="rId10" w:history="1">
        <w:r>
          <w:rPr>
            <w:rStyle w:val="af3"/>
            <w:color w:val="0563C1"/>
          </w:rPr>
          <w:t>kzld@cpdp.bg</w:t>
        </w:r>
      </w:hyperlink>
      <w:r>
        <w:t>; интернет страница: </w:t>
      </w:r>
      <w:hyperlink r:id="rId11" w:history="1">
        <w:r>
          <w:rPr>
            <w:rStyle w:val="af3"/>
            <w:color w:val="0563C1"/>
          </w:rPr>
          <w:t>www.cpdp.bg</w:t>
        </w:r>
      </w:hyperlink>
      <w:r>
        <w:t xml:space="preserve">. </w:t>
      </w:r>
    </w:p>
    <w:p w:rsidR="002E4C18" w:rsidRDefault="002E4C18" w:rsidP="002E4C18">
      <w:pPr>
        <w:numPr>
          <w:ilvl w:val="1"/>
          <w:numId w:val="10"/>
        </w:numPr>
        <w:tabs>
          <w:tab w:val="left" w:pos="284"/>
          <w:tab w:val="left" w:pos="426"/>
        </w:tabs>
        <w:suppressAutoHyphens w:val="0"/>
        <w:jc w:val="both"/>
      </w:pPr>
      <w:r>
        <w:t xml:space="preserve">Информация за подаване на жалби: </w:t>
      </w:r>
      <w:hyperlink r:id="rId12" w:history="1">
        <w:r>
          <w:rPr>
            <w:rStyle w:val="af3"/>
            <w:color w:val="0563C1"/>
          </w:rPr>
          <w:t>https://www.cpdp.bg/?p=pages&amp;aid=6</w:t>
        </w:r>
      </w:hyperlink>
      <w:r>
        <w:t xml:space="preserve"> );</w:t>
      </w:r>
    </w:p>
    <w:p w:rsidR="002E4C18" w:rsidRDefault="002E4C18" w:rsidP="002E4C18">
      <w:pPr>
        <w:numPr>
          <w:ilvl w:val="1"/>
          <w:numId w:val="10"/>
        </w:numPr>
        <w:tabs>
          <w:tab w:val="left" w:pos="284"/>
          <w:tab w:val="left" w:pos="426"/>
        </w:tabs>
        <w:suppressAutoHyphens w:val="0"/>
        <w:jc w:val="both"/>
      </w:pPr>
      <w: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2E4C18" w:rsidRDefault="002E4C18" w:rsidP="002E4C18">
      <w:pPr>
        <w:rPr>
          <w:rFonts w:ascii="Arial" w:hAnsi="Arial" w:cs="Arial"/>
        </w:rPr>
      </w:pPr>
    </w:p>
    <w:p w:rsidR="002E4C18" w:rsidRDefault="002E4C18" w:rsidP="002E4C18">
      <w:r>
        <w:t>Дата: ………… 2019 г.                                                       Подпис: …………………………..</w:t>
      </w:r>
    </w:p>
    <w:p w:rsidR="002E4C18" w:rsidRDefault="002E4C18" w:rsidP="002E4C18">
      <w:pPr>
        <w:rPr>
          <w:rFonts w:ascii="Arial" w:hAnsi="Arial" w:cs="Arial"/>
        </w:rPr>
      </w:pPr>
    </w:p>
    <w:p w:rsidR="002E4C18" w:rsidRDefault="002E4C18" w:rsidP="002E4C18">
      <w:pPr>
        <w:rPr>
          <w:rFonts w:ascii="Arial" w:hAnsi="Arial" w:cs="Arial"/>
        </w:rPr>
      </w:pPr>
      <w:r>
        <w:rPr>
          <w:rFonts w:ascii="Arial" w:hAnsi="Arial" w:cs="Arial"/>
        </w:rPr>
        <w:t>________________________________________________________________</w:t>
      </w:r>
    </w:p>
    <w:p w:rsidR="002E4C18" w:rsidRDefault="002E4C18" w:rsidP="002E4C18">
      <w:pPr>
        <w:jc w:val="both"/>
        <w:rPr>
          <w:sz w:val="20"/>
          <w:szCs w:val="20"/>
        </w:rPr>
      </w:pPr>
      <w:r>
        <w:rPr>
          <w:vertAlign w:val="superscript"/>
        </w:rPr>
        <w:t>1</w:t>
      </w:r>
      <w:r>
        <w:rPr>
          <w:sz w:val="20"/>
          <w:szCs w:val="20"/>
        </w:rPr>
        <w:t>Понятията, обозначени със знак „</w:t>
      </w:r>
      <w:r>
        <w:rPr>
          <w:sz w:val="20"/>
          <w:szCs w:val="20"/>
          <w:vertAlign w:val="superscript"/>
        </w:rPr>
        <w:t>1</w:t>
      </w:r>
      <w:r>
        <w:rPr>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2E4C18" w:rsidRDefault="002E4C18" w:rsidP="002E4C18">
      <w:r>
        <w:t>*</w:t>
      </w:r>
      <w:r>
        <w:rPr>
          <w:sz w:val="20"/>
          <w:szCs w:val="20"/>
        </w:rPr>
        <w:t xml:space="preserve"> Декларацията се попълва от всички лица, чиито лични данни са предоставени в заявлението и офертата на участника</w:t>
      </w:r>
    </w:p>
    <w:p w:rsidR="002E2B3B" w:rsidRDefault="002E2B3B" w:rsidP="00023B0D">
      <w:pPr>
        <w:suppressAutoHyphens w:val="0"/>
        <w:rPr>
          <w:color w:val="000000"/>
          <w:lang w:eastAsia="bg-BG"/>
        </w:rPr>
      </w:pPr>
    </w:p>
    <w:p w:rsidR="002E2B3B" w:rsidRDefault="002E2B3B" w:rsidP="002E2B3B">
      <w:pPr>
        <w:suppressAutoHyphens w:val="0"/>
        <w:ind w:left="7080"/>
        <w:rPr>
          <w:color w:val="000000"/>
          <w:lang w:eastAsia="bg-BG"/>
        </w:rPr>
      </w:pPr>
    </w:p>
    <w:p w:rsidR="002E2B3B" w:rsidRDefault="002E2B3B" w:rsidP="002E2B3B">
      <w:pPr>
        <w:suppressAutoHyphens w:val="0"/>
        <w:ind w:left="7080"/>
        <w:rPr>
          <w:color w:val="000000"/>
          <w:lang w:eastAsia="bg-BG"/>
        </w:rPr>
      </w:pPr>
    </w:p>
    <w:p w:rsidR="002E2B3B" w:rsidRPr="00023B0D" w:rsidRDefault="002E2B3B" w:rsidP="002E2B3B">
      <w:pPr>
        <w:suppressAutoHyphens w:val="0"/>
        <w:ind w:left="7080"/>
        <w:rPr>
          <w:b/>
          <w:lang w:eastAsia="bg-BG"/>
        </w:rPr>
      </w:pPr>
      <w:r w:rsidRPr="00023B0D">
        <w:rPr>
          <w:b/>
          <w:color w:val="000000"/>
          <w:lang w:eastAsia="bg-BG"/>
        </w:rPr>
        <w:t>Образец</w:t>
      </w:r>
      <w:r w:rsidR="00A1300B">
        <w:rPr>
          <w:b/>
          <w:lang w:eastAsia="bg-BG"/>
        </w:rPr>
        <w:t xml:space="preserve"> № 5</w:t>
      </w:r>
    </w:p>
    <w:p w:rsidR="002E2B3B" w:rsidRPr="002E2B3B" w:rsidRDefault="002E2B3B" w:rsidP="002E2B3B">
      <w:pPr>
        <w:suppressAutoHyphens w:val="0"/>
        <w:ind w:left="5664"/>
        <w:rPr>
          <w:b/>
          <w:color w:val="000000"/>
          <w:lang w:eastAsia="bg-BG"/>
        </w:rPr>
      </w:pPr>
      <w:r w:rsidRPr="002E2B3B">
        <w:rPr>
          <w:b/>
          <w:color w:val="000000"/>
          <w:lang w:eastAsia="bg-BG"/>
        </w:rPr>
        <w:t xml:space="preserve">           </w:t>
      </w:r>
    </w:p>
    <w:p w:rsidR="002E2B3B" w:rsidRPr="002E2B3B" w:rsidRDefault="002E2B3B" w:rsidP="002E2B3B">
      <w:pPr>
        <w:suppressAutoHyphens w:val="0"/>
        <w:jc w:val="center"/>
        <w:rPr>
          <w:b/>
          <w:lang w:eastAsia="bg-BG"/>
        </w:rPr>
      </w:pPr>
      <w:r w:rsidRPr="002E2B3B">
        <w:rPr>
          <w:b/>
          <w:lang w:eastAsia="bg-BG"/>
        </w:rPr>
        <w:t xml:space="preserve">Д Е К Л А Р А Ц И Я </w:t>
      </w:r>
    </w:p>
    <w:p w:rsidR="002E2B3B" w:rsidRPr="002E2B3B" w:rsidRDefault="002E2B3B" w:rsidP="002E2B3B">
      <w:pPr>
        <w:suppressAutoHyphens w:val="0"/>
        <w:jc w:val="center"/>
        <w:rPr>
          <w:b/>
          <w:lang w:eastAsia="bg-BG"/>
        </w:rPr>
      </w:pPr>
      <w:r w:rsidRPr="002E2B3B">
        <w:rPr>
          <w:b/>
          <w:lang w:eastAsia="bg-BG"/>
        </w:rPr>
        <w:t>по чл. 97, ал. 5 от П</w:t>
      </w:r>
      <w:r w:rsidR="00430325">
        <w:rPr>
          <w:b/>
          <w:lang w:eastAsia="bg-BG"/>
        </w:rPr>
        <w:t>ПЗОП за липса на обстоятелства</w:t>
      </w:r>
      <w:r w:rsidRPr="002E2B3B">
        <w:rPr>
          <w:b/>
          <w:lang w:eastAsia="bg-BG"/>
        </w:rPr>
        <w:t xml:space="preserve"> по чл. 54, ал. 1, т. 1-7 от З</w:t>
      </w:r>
      <w:r w:rsidR="00430325">
        <w:rPr>
          <w:b/>
          <w:lang w:eastAsia="bg-BG"/>
        </w:rPr>
        <w:t>ОП</w:t>
      </w:r>
    </w:p>
    <w:p w:rsidR="002E2B3B" w:rsidRPr="002E2B3B" w:rsidRDefault="002E2B3B" w:rsidP="002E2B3B">
      <w:pPr>
        <w:suppressAutoHyphens w:val="0"/>
        <w:jc w:val="center"/>
        <w:rPr>
          <w:lang w:eastAsia="bg-BG"/>
        </w:rPr>
      </w:pPr>
    </w:p>
    <w:p w:rsidR="002E2B3B" w:rsidRPr="002E2B3B" w:rsidRDefault="002E2B3B" w:rsidP="002E2B3B">
      <w:pPr>
        <w:suppressAutoHyphens w:val="0"/>
        <w:jc w:val="center"/>
        <w:rPr>
          <w:lang w:eastAsia="bg-BG"/>
        </w:rPr>
      </w:pPr>
    </w:p>
    <w:p w:rsidR="002E2B3B" w:rsidRPr="002E2B3B" w:rsidRDefault="002E2B3B" w:rsidP="002E2B3B">
      <w:pPr>
        <w:suppressAutoHyphens w:val="0"/>
        <w:jc w:val="both"/>
        <w:rPr>
          <w:lang w:eastAsia="bg-BG"/>
        </w:rPr>
      </w:pPr>
      <w:r w:rsidRPr="002E2B3B">
        <w:rPr>
          <w:lang w:eastAsia="bg-BG"/>
        </w:rPr>
        <w:t xml:space="preserve">Долуподписаният /ата/: ........................................................................................................................ </w:t>
      </w:r>
      <w:r w:rsidR="00023B0D">
        <w:rPr>
          <w:lang w:eastAsia="bg-BG"/>
        </w:rPr>
        <w:t>…………………..</w:t>
      </w:r>
    </w:p>
    <w:p w:rsidR="002E2B3B" w:rsidRPr="002E2B3B" w:rsidRDefault="002E2B3B" w:rsidP="002E2B3B">
      <w:pPr>
        <w:suppressAutoHyphens w:val="0"/>
        <w:jc w:val="both"/>
        <w:rPr>
          <w:sz w:val="20"/>
          <w:szCs w:val="20"/>
          <w:lang w:eastAsia="bg-BG"/>
        </w:rPr>
      </w:pPr>
      <w:r w:rsidRPr="002E2B3B">
        <w:rPr>
          <w:lang w:eastAsia="bg-BG"/>
        </w:rPr>
        <w:tab/>
      </w:r>
      <w:r w:rsidRPr="002E2B3B">
        <w:rPr>
          <w:lang w:eastAsia="bg-BG"/>
        </w:rPr>
        <w:tab/>
      </w:r>
      <w:r w:rsidRPr="002E2B3B">
        <w:rPr>
          <w:lang w:eastAsia="bg-BG"/>
        </w:rPr>
        <w:tab/>
      </w:r>
      <w:r w:rsidRPr="002E2B3B">
        <w:rPr>
          <w:lang w:eastAsia="bg-BG"/>
        </w:rPr>
        <w:tab/>
      </w:r>
      <w:r w:rsidRPr="002E2B3B">
        <w:rPr>
          <w:lang w:eastAsia="bg-BG"/>
        </w:rPr>
        <w:tab/>
      </w:r>
      <w:r w:rsidRPr="002E2B3B">
        <w:rPr>
          <w:sz w:val="20"/>
          <w:szCs w:val="20"/>
          <w:lang w:eastAsia="bg-BG"/>
        </w:rPr>
        <w:t xml:space="preserve">(собствено, бащино, фамилно име) </w:t>
      </w:r>
    </w:p>
    <w:p w:rsidR="002E2B3B" w:rsidRPr="002E2B3B" w:rsidRDefault="002E2B3B" w:rsidP="002E2B3B">
      <w:pPr>
        <w:suppressAutoHyphens w:val="0"/>
        <w:jc w:val="both"/>
        <w:rPr>
          <w:sz w:val="20"/>
          <w:szCs w:val="20"/>
          <w:lang w:eastAsia="bg-BG"/>
        </w:rPr>
      </w:pPr>
    </w:p>
    <w:p w:rsidR="002E2B3B" w:rsidRPr="002E2B3B" w:rsidRDefault="002E2B3B" w:rsidP="002E2B3B">
      <w:pPr>
        <w:suppressAutoHyphens w:val="0"/>
        <w:jc w:val="both"/>
        <w:rPr>
          <w:lang w:eastAsia="bg-BG"/>
        </w:rPr>
      </w:pPr>
      <w:r w:rsidRPr="002E2B3B">
        <w:rPr>
          <w:lang w:eastAsia="bg-BG"/>
        </w:rPr>
        <w:t xml:space="preserve">с постоянен адрес: гр.(с) .........................................., община ......................................., ул. ............................................., бл. ........., ет. .........., ап. ......., представляващ .............................................................................................................в качеството си на ................................................................................................................ </w:t>
      </w:r>
      <w:r w:rsidRPr="002E2B3B">
        <w:rPr>
          <w:sz w:val="20"/>
          <w:szCs w:val="20"/>
          <w:lang w:eastAsia="bg-BG"/>
        </w:rPr>
        <w:t>(длъжност)</w:t>
      </w:r>
      <w:r w:rsidRPr="002E2B3B">
        <w:rPr>
          <w:lang w:eastAsia="bg-BG"/>
        </w:rPr>
        <w:t xml:space="preserve"> </w:t>
      </w:r>
      <w:r w:rsidR="00023B0D">
        <w:rPr>
          <w:lang w:eastAsia="bg-BG"/>
        </w:rPr>
        <w:t>на</w:t>
      </w:r>
    </w:p>
    <w:p w:rsidR="002E2B3B" w:rsidRPr="002E2B3B" w:rsidRDefault="002E2B3B" w:rsidP="002E2B3B">
      <w:pPr>
        <w:suppressAutoHyphens w:val="0"/>
        <w:jc w:val="both"/>
        <w:rPr>
          <w:lang w:eastAsia="bg-BG"/>
        </w:rPr>
      </w:pPr>
      <w:r w:rsidRPr="002E2B3B">
        <w:rPr>
          <w:lang w:eastAsia="bg-BG"/>
        </w:rPr>
        <w:t>..........................................................................................................................</w:t>
      </w:r>
      <w:r w:rsidR="00023B0D">
        <w:rPr>
          <w:lang w:eastAsia="bg-BG"/>
        </w:rPr>
        <w:t>............................</w:t>
      </w:r>
      <w:r w:rsidRPr="002E2B3B">
        <w:rPr>
          <w:lang w:eastAsia="bg-BG"/>
        </w:rPr>
        <w:t xml:space="preserve">, </w:t>
      </w:r>
    </w:p>
    <w:p w:rsidR="002E2B3B" w:rsidRPr="002E2B3B" w:rsidRDefault="002E2B3B" w:rsidP="002E2B3B">
      <w:pPr>
        <w:suppressAutoHyphens w:val="0"/>
        <w:ind w:left="2124" w:firstLine="708"/>
        <w:jc w:val="both"/>
        <w:rPr>
          <w:sz w:val="20"/>
          <w:szCs w:val="20"/>
          <w:lang w:eastAsia="bg-BG"/>
        </w:rPr>
      </w:pPr>
      <w:r w:rsidRPr="002E2B3B">
        <w:rPr>
          <w:sz w:val="20"/>
          <w:szCs w:val="20"/>
          <w:lang w:eastAsia="bg-BG"/>
        </w:rPr>
        <w:t xml:space="preserve"> (име/ наименованието на участника) </w:t>
      </w:r>
    </w:p>
    <w:p w:rsidR="002E2B3B" w:rsidRPr="002E2B3B" w:rsidRDefault="002E2B3B" w:rsidP="002E2B3B">
      <w:pPr>
        <w:suppressAutoHyphens w:val="0"/>
        <w:ind w:left="2124" w:firstLine="708"/>
        <w:jc w:val="both"/>
        <w:rPr>
          <w:sz w:val="20"/>
          <w:szCs w:val="20"/>
          <w:lang w:eastAsia="bg-BG"/>
        </w:rPr>
      </w:pPr>
    </w:p>
    <w:p w:rsidR="002E2B3B" w:rsidRPr="002E2B3B" w:rsidRDefault="002E2B3B" w:rsidP="002E2B3B">
      <w:pPr>
        <w:suppressAutoHyphens w:val="0"/>
        <w:jc w:val="both"/>
        <w:rPr>
          <w:lang w:eastAsia="bg-BG"/>
        </w:rPr>
      </w:pPr>
      <w:r w:rsidRPr="002E2B3B">
        <w:rPr>
          <w:lang w:eastAsia="bg-BG"/>
        </w:rPr>
        <w:t>със седалище ................................................................... и адрес на управ</w:t>
      </w:r>
      <w:r w:rsidR="00023B0D">
        <w:rPr>
          <w:lang w:eastAsia="bg-BG"/>
        </w:rPr>
        <w:t>ление ...................</w:t>
      </w:r>
      <w:r w:rsidRPr="002E2B3B">
        <w:rPr>
          <w:lang w:eastAsia="bg-BG"/>
        </w:rPr>
        <w:t xml:space="preserve"> ..............................................................................................................................................</w:t>
      </w:r>
      <w:r w:rsidR="00023B0D">
        <w:rPr>
          <w:lang w:eastAsia="bg-BG"/>
        </w:rPr>
        <w:t>.........</w:t>
      </w:r>
    </w:p>
    <w:p w:rsidR="002E2B3B" w:rsidRPr="002E2B3B" w:rsidRDefault="002E2B3B" w:rsidP="002E2B3B">
      <w:pPr>
        <w:suppressAutoHyphens w:val="0"/>
        <w:jc w:val="both"/>
        <w:rPr>
          <w:lang w:eastAsia="bg-BG"/>
        </w:rPr>
      </w:pPr>
      <w:r w:rsidRPr="002E2B3B">
        <w:rPr>
          <w:lang w:eastAsia="bg-BG"/>
        </w:rPr>
        <w:t xml:space="preserve">тел./факс: ........................................................................................, вписано в търговския регистър към Агенцията по вписванията с ЕИК № .............................................., </w:t>
      </w:r>
    </w:p>
    <w:p w:rsidR="002E2B3B" w:rsidRPr="002E2B3B" w:rsidRDefault="002E2B3B" w:rsidP="002E2B3B">
      <w:pPr>
        <w:suppressAutoHyphens w:val="0"/>
        <w:jc w:val="both"/>
        <w:rPr>
          <w:lang w:eastAsia="bg-BG"/>
        </w:rPr>
      </w:pPr>
    </w:p>
    <w:p w:rsidR="002E2B3B" w:rsidRPr="002E2B3B" w:rsidRDefault="002E2B3B" w:rsidP="002E2B3B">
      <w:pPr>
        <w:suppressAutoHyphens w:val="0"/>
        <w:ind w:left="2124" w:firstLine="708"/>
        <w:jc w:val="both"/>
        <w:rPr>
          <w:sz w:val="20"/>
          <w:szCs w:val="20"/>
          <w:lang w:eastAsia="bg-BG"/>
        </w:rPr>
      </w:pPr>
    </w:p>
    <w:p w:rsidR="002E2B3B" w:rsidRPr="002E2B3B" w:rsidRDefault="002E2B3B" w:rsidP="002E2B3B">
      <w:pPr>
        <w:suppressAutoHyphens w:val="0"/>
        <w:ind w:left="2124" w:firstLine="708"/>
        <w:jc w:val="both"/>
        <w:rPr>
          <w:sz w:val="20"/>
          <w:szCs w:val="20"/>
          <w:lang w:eastAsia="bg-BG"/>
        </w:rPr>
      </w:pPr>
    </w:p>
    <w:p w:rsidR="002E2B3B" w:rsidRPr="002E2B3B" w:rsidRDefault="002E2B3B" w:rsidP="002E2B3B">
      <w:pPr>
        <w:suppressAutoHyphens w:val="0"/>
        <w:rPr>
          <w:b/>
          <w:lang w:eastAsia="bg-BG"/>
        </w:rPr>
      </w:pPr>
      <w:r w:rsidRPr="002E2B3B">
        <w:rPr>
          <w:lang w:eastAsia="bg-BG"/>
        </w:rPr>
        <w:t>в изпълнение на чл. 54, ал. 1 от ЗОП и в съответствие с изискванията на възложителя при възлагане н</w:t>
      </w:r>
      <w:r w:rsidR="00A14995">
        <w:rPr>
          <w:lang w:eastAsia="bg-BG"/>
        </w:rPr>
        <w:t>а обществена поръчка с предмет:</w:t>
      </w:r>
      <w:r w:rsidRPr="002E2B3B">
        <w:rPr>
          <w:b/>
          <w:bCs/>
          <w:lang w:eastAsia="bg-BG"/>
        </w:rPr>
        <w:t>„</w:t>
      </w:r>
      <w:r w:rsidR="00A14995" w:rsidRPr="006304A2">
        <w:rPr>
          <w:b/>
          <w:bCs/>
        </w:rPr>
        <w:t xml:space="preserve">Поддържане на </w:t>
      </w:r>
      <w:proofErr w:type="spellStart"/>
      <w:r w:rsidR="00A14995" w:rsidRPr="006304A2">
        <w:rPr>
          <w:b/>
          <w:bCs/>
        </w:rPr>
        <w:t>минерализовани</w:t>
      </w:r>
      <w:proofErr w:type="spellEnd"/>
      <w:r w:rsidR="00A14995" w:rsidRPr="006304A2">
        <w:rPr>
          <w:b/>
          <w:bCs/>
        </w:rPr>
        <w:t xml:space="preserve"> ивици на територията на ТП ДЛС Витиня</w:t>
      </w:r>
      <w:r w:rsidRPr="002E2B3B">
        <w:rPr>
          <w:b/>
          <w:bCs/>
          <w:lang w:eastAsia="bg-BG"/>
        </w:rPr>
        <w:t>”</w:t>
      </w:r>
    </w:p>
    <w:p w:rsidR="002E2B3B" w:rsidRPr="002E2B3B" w:rsidRDefault="002E2B3B" w:rsidP="002E2B3B">
      <w:pPr>
        <w:suppressAutoHyphens w:val="0"/>
        <w:autoSpaceDE w:val="0"/>
        <w:autoSpaceDN w:val="0"/>
        <w:adjustRightInd w:val="0"/>
        <w:ind w:firstLine="540"/>
        <w:jc w:val="both"/>
        <w:rPr>
          <w:lang w:eastAsia="bg-BG"/>
        </w:rPr>
      </w:pPr>
    </w:p>
    <w:p w:rsidR="002E2B3B" w:rsidRPr="002E2B3B" w:rsidRDefault="002E2B3B" w:rsidP="002E2B3B">
      <w:pPr>
        <w:suppressAutoHyphens w:val="0"/>
        <w:jc w:val="center"/>
        <w:rPr>
          <w:lang w:eastAsia="bg-BG"/>
        </w:rPr>
      </w:pPr>
      <w:r w:rsidRPr="00430325">
        <w:rPr>
          <w:b/>
          <w:lang w:eastAsia="bg-BG"/>
        </w:rPr>
        <w:t>Д Е К Л А Р И Р А М</w:t>
      </w:r>
      <w:r w:rsidRPr="002E2B3B">
        <w:rPr>
          <w:lang w:eastAsia="bg-BG"/>
        </w:rPr>
        <w:t>, че:</w:t>
      </w:r>
    </w:p>
    <w:p w:rsidR="002E2B3B" w:rsidRPr="002E2B3B" w:rsidRDefault="002E2B3B" w:rsidP="002E2B3B">
      <w:pPr>
        <w:suppressAutoHyphens w:val="0"/>
        <w:rPr>
          <w:lang w:eastAsia="bg-BG"/>
        </w:rPr>
      </w:pPr>
    </w:p>
    <w:p w:rsidR="002E2B3B" w:rsidRPr="002E2B3B" w:rsidRDefault="002E2B3B" w:rsidP="002E2B3B">
      <w:pPr>
        <w:suppressAutoHyphens w:val="0"/>
        <w:ind w:firstLine="720"/>
        <w:jc w:val="both"/>
        <w:rPr>
          <w:lang w:eastAsia="bg-BG"/>
        </w:rPr>
      </w:pPr>
      <w:r w:rsidRPr="002E2B3B">
        <w:rPr>
          <w:lang w:eastAsia="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E2B3B" w:rsidRPr="002E2B3B" w:rsidRDefault="002E2B3B" w:rsidP="002E2B3B">
      <w:pPr>
        <w:suppressAutoHyphens w:val="0"/>
        <w:ind w:firstLine="720"/>
        <w:jc w:val="both"/>
        <w:rPr>
          <w:lang w:eastAsia="bg-BG"/>
        </w:rPr>
      </w:pPr>
      <w:r w:rsidRPr="002E2B3B">
        <w:rPr>
          <w:lang w:eastAsia="bg-BG"/>
        </w:rPr>
        <w:t>2. Не съм осъден с влязла в сила присъда за престъпление, аналогично на тези по т. 1, в друга държава-членка или трета страна;</w:t>
      </w:r>
    </w:p>
    <w:p w:rsidR="002E2B3B" w:rsidRPr="002E2B3B" w:rsidRDefault="002E2B3B" w:rsidP="002E2B3B">
      <w:pPr>
        <w:suppressAutoHyphens w:val="0"/>
        <w:ind w:firstLine="720"/>
        <w:jc w:val="both"/>
        <w:rPr>
          <w:color w:val="000000"/>
          <w:lang w:eastAsia="bg-BG"/>
        </w:rPr>
      </w:pPr>
      <w:r w:rsidRPr="002E2B3B">
        <w:rPr>
          <w:lang w:eastAsia="bg-BG"/>
        </w:rPr>
        <w:t xml:space="preserve">3. </w:t>
      </w:r>
      <w:r w:rsidRPr="002E2B3B">
        <w:rPr>
          <w:color w:val="000000"/>
          <w:lang w:eastAsia="bg-BG"/>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E2B3B" w:rsidRPr="002E2B3B" w:rsidRDefault="002E2B3B" w:rsidP="002E2B3B">
      <w:pPr>
        <w:suppressAutoHyphens w:val="0"/>
        <w:ind w:firstLine="720"/>
        <w:jc w:val="both"/>
        <w:rPr>
          <w:lang w:eastAsia="bg-BG"/>
        </w:rPr>
      </w:pPr>
      <w:r w:rsidRPr="002E2B3B">
        <w:rPr>
          <w:color w:val="000000"/>
          <w:lang w:eastAsia="bg-BG"/>
        </w:rPr>
        <w:t>4. Не е налице неравнопоставеност в случаите по чл. 44, ал. 5 от ЗОП.</w:t>
      </w:r>
    </w:p>
    <w:p w:rsidR="002E2B3B" w:rsidRPr="002E2B3B" w:rsidRDefault="002E2B3B" w:rsidP="002E2B3B">
      <w:pPr>
        <w:suppressAutoHyphens w:val="0"/>
        <w:ind w:firstLine="708"/>
        <w:jc w:val="both"/>
        <w:rPr>
          <w:color w:val="000000"/>
          <w:lang w:eastAsia="bg-BG"/>
        </w:rPr>
      </w:pPr>
      <w:r w:rsidRPr="002E2B3B">
        <w:rPr>
          <w:lang w:eastAsia="bg-BG"/>
        </w:rPr>
        <w:t>5. Не съм</w:t>
      </w:r>
      <w:r w:rsidRPr="002E2B3B">
        <w:rPr>
          <w:color w:val="000000"/>
          <w:lang w:eastAsia="bg-BG"/>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 и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E2B3B" w:rsidRPr="002E2B3B" w:rsidRDefault="002E2B3B" w:rsidP="002E2B3B">
      <w:pPr>
        <w:shd w:val="clear" w:color="auto" w:fill="FEFEFE"/>
        <w:suppressAutoHyphens w:val="0"/>
        <w:ind w:firstLine="708"/>
        <w:jc w:val="both"/>
        <w:rPr>
          <w:color w:val="000000"/>
          <w:lang w:eastAsia="bg-BG"/>
        </w:rPr>
      </w:pPr>
      <w:r w:rsidRPr="002E2B3B">
        <w:rPr>
          <w:color w:val="000000"/>
          <w:lang w:eastAsia="bg-BG"/>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E2B3B" w:rsidRPr="002E2B3B" w:rsidRDefault="002E2B3B" w:rsidP="002E2B3B">
      <w:pPr>
        <w:suppressAutoHyphens w:val="0"/>
        <w:ind w:firstLine="720"/>
        <w:jc w:val="both"/>
        <w:rPr>
          <w:lang w:eastAsia="bg-BG"/>
        </w:rPr>
      </w:pPr>
      <w:r w:rsidRPr="002E2B3B">
        <w:rPr>
          <w:lang w:eastAsia="bg-BG"/>
        </w:rPr>
        <w:lastRenderedPageBreak/>
        <w:t>7. Не е налице конфликт на интереси във връзка с участието ми в обществената поръчка, който не може да бъде отстранен.</w:t>
      </w:r>
    </w:p>
    <w:p w:rsidR="002E2B3B" w:rsidRPr="002E2B3B" w:rsidRDefault="002E2B3B" w:rsidP="002E2B3B">
      <w:pPr>
        <w:suppressAutoHyphens w:val="0"/>
        <w:ind w:firstLine="708"/>
        <w:jc w:val="both"/>
        <w:rPr>
          <w:lang w:eastAsia="bg-BG"/>
        </w:rPr>
      </w:pPr>
      <w:r w:rsidRPr="002E2B3B">
        <w:rPr>
          <w:lang w:eastAsia="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rPr>
          <w:lang w:eastAsia="bg-BG"/>
        </w:rPr>
      </w:pPr>
      <w:r w:rsidRPr="002E2B3B">
        <w:rPr>
          <w:lang w:eastAsia="bg-BG"/>
        </w:rPr>
        <w:t xml:space="preserve">Дата.............................. </w:t>
      </w:r>
      <w:r w:rsidRPr="002E2B3B">
        <w:rPr>
          <w:lang w:eastAsia="bg-BG"/>
        </w:rPr>
        <w:tab/>
      </w:r>
      <w:r w:rsidRPr="002E2B3B">
        <w:rPr>
          <w:lang w:eastAsia="bg-BG"/>
        </w:rPr>
        <w:tab/>
      </w:r>
      <w:r w:rsidRPr="002E2B3B">
        <w:rPr>
          <w:lang w:eastAsia="bg-BG"/>
        </w:rPr>
        <w:tab/>
      </w:r>
      <w:r w:rsidRPr="002E2B3B">
        <w:rPr>
          <w:lang w:eastAsia="bg-BG"/>
        </w:rPr>
        <w:tab/>
        <w:t xml:space="preserve">Декларатор: ................................ </w:t>
      </w:r>
    </w:p>
    <w:p w:rsidR="002E2B3B" w:rsidRPr="002E2B3B" w:rsidRDefault="002E2B3B" w:rsidP="002E2B3B">
      <w:pPr>
        <w:suppressAutoHyphens w:val="0"/>
        <w:ind w:left="5664" w:firstLine="708"/>
        <w:rPr>
          <w:lang w:eastAsia="bg-BG"/>
        </w:rPr>
      </w:pPr>
      <w:r w:rsidRPr="002E2B3B">
        <w:rPr>
          <w:lang w:eastAsia="bg-BG"/>
        </w:rPr>
        <w:t xml:space="preserve">подпис и печат/ </w:t>
      </w: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jc w:val="both"/>
        <w:rPr>
          <w:lang w:eastAsia="bg-BG"/>
        </w:rPr>
      </w:pPr>
    </w:p>
    <w:p w:rsidR="002E2B3B" w:rsidRPr="002E2B3B" w:rsidRDefault="002E2B3B" w:rsidP="002E2B3B">
      <w:pPr>
        <w:suppressAutoHyphens w:val="0"/>
        <w:ind w:left="7788"/>
        <w:rPr>
          <w:lang w:eastAsia="bg-BG"/>
        </w:rPr>
      </w:pPr>
    </w:p>
    <w:p w:rsidR="002E2B3B" w:rsidRPr="002E2B3B" w:rsidRDefault="002E2B3B" w:rsidP="002E2B3B">
      <w:pPr>
        <w:suppressAutoHyphens w:val="0"/>
        <w:ind w:left="7788"/>
        <w:rPr>
          <w:lang w:eastAsia="bg-BG"/>
        </w:rPr>
      </w:pPr>
    </w:p>
    <w:p w:rsidR="002E2B3B" w:rsidRPr="002E2B3B" w:rsidRDefault="002E2B3B" w:rsidP="002E2B3B">
      <w:pPr>
        <w:suppressAutoHyphens w:val="0"/>
        <w:ind w:left="7788"/>
        <w:rPr>
          <w:lang w:eastAsia="bg-BG"/>
        </w:rPr>
      </w:pPr>
    </w:p>
    <w:p w:rsidR="00E02145" w:rsidRDefault="00E02145" w:rsidP="00E02145">
      <w:pPr>
        <w:suppressAutoHyphens w:val="0"/>
        <w:rPr>
          <w:lang w:eastAsia="bg-BG"/>
        </w:rPr>
      </w:pPr>
      <w:r>
        <w:rPr>
          <w:lang w:eastAsia="bg-BG"/>
        </w:rPr>
        <w:t xml:space="preserve">                                                                                                            </w:t>
      </w: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E02145" w:rsidRDefault="00E02145" w:rsidP="00E02145">
      <w:pPr>
        <w:suppressAutoHyphens w:val="0"/>
        <w:rPr>
          <w:lang w:eastAsia="bg-BG"/>
        </w:rPr>
      </w:pPr>
    </w:p>
    <w:p w:rsidR="00A14995" w:rsidRDefault="00E02145" w:rsidP="00E02145">
      <w:pPr>
        <w:suppressAutoHyphens w:val="0"/>
        <w:rPr>
          <w:lang w:eastAsia="bg-BG"/>
        </w:rPr>
      </w:pPr>
      <w:r>
        <w:rPr>
          <w:lang w:eastAsia="bg-BG"/>
        </w:rPr>
        <w:t xml:space="preserve">                                                                                                                        </w:t>
      </w:r>
    </w:p>
    <w:p w:rsidR="00A14995" w:rsidRDefault="00A14995" w:rsidP="00E02145">
      <w:pPr>
        <w:suppressAutoHyphens w:val="0"/>
        <w:rPr>
          <w:lang w:eastAsia="bg-BG"/>
        </w:rPr>
      </w:pPr>
    </w:p>
    <w:p w:rsidR="00E02145" w:rsidRPr="00E02145" w:rsidRDefault="00A14995" w:rsidP="00E02145">
      <w:pPr>
        <w:suppressAutoHyphens w:val="0"/>
        <w:rPr>
          <w:b/>
          <w:lang w:eastAsia="bg-BG"/>
        </w:rPr>
      </w:pPr>
      <w:r>
        <w:rPr>
          <w:lang w:eastAsia="bg-BG"/>
        </w:rPr>
        <w:lastRenderedPageBreak/>
        <w:t xml:space="preserve">                                                                                                                      </w:t>
      </w:r>
      <w:r w:rsidR="00E02145">
        <w:rPr>
          <w:lang w:eastAsia="bg-BG"/>
        </w:rPr>
        <w:t xml:space="preserve">  </w:t>
      </w:r>
      <w:r w:rsidR="00A1300B">
        <w:rPr>
          <w:b/>
          <w:lang w:eastAsia="bg-BG"/>
        </w:rPr>
        <w:t>Образец № 6</w:t>
      </w:r>
    </w:p>
    <w:p w:rsidR="00E02145" w:rsidRPr="00E02145" w:rsidRDefault="00E02145" w:rsidP="00E02145">
      <w:pPr>
        <w:suppressAutoHyphens w:val="0"/>
        <w:ind w:left="720"/>
        <w:jc w:val="center"/>
        <w:rPr>
          <w:b/>
          <w:lang w:eastAsia="zh-CN"/>
        </w:rPr>
      </w:pPr>
    </w:p>
    <w:p w:rsidR="00E02145" w:rsidRPr="00E02145" w:rsidRDefault="00E02145" w:rsidP="00E02145">
      <w:pPr>
        <w:suppressAutoHyphens w:val="0"/>
        <w:ind w:left="720"/>
        <w:jc w:val="both"/>
        <w:rPr>
          <w:b/>
          <w:lang w:eastAsia="zh-CN"/>
        </w:rPr>
      </w:pPr>
    </w:p>
    <w:p w:rsidR="00E02145" w:rsidRPr="00E02145" w:rsidRDefault="00E02145" w:rsidP="00E02145">
      <w:pPr>
        <w:widowControl w:val="0"/>
        <w:suppressAutoHyphens w:val="0"/>
        <w:autoSpaceDE w:val="0"/>
        <w:autoSpaceDN w:val="0"/>
        <w:adjustRightInd w:val="0"/>
        <w:spacing w:before="5" w:line="140" w:lineRule="exact"/>
        <w:jc w:val="both"/>
        <w:rPr>
          <w:lang w:eastAsia="bg-BG"/>
        </w:rPr>
      </w:pPr>
    </w:p>
    <w:p w:rsidR="00E02145" w:rsidRPr="00E02145" w:rsidRDefault="00E02145" w:rsidP="00E02145">
      <w:pPr>
        <w:widowControl w:val="0"/>
        <w:suppressAutoHyphens w:val="0"/>
        <w:autoSpaceDE w:val="0"/>
        <w:autoSpaceDN w:val="0"/>
        <w:adjustRightInd w:val="0"/>
        <w:spacing w:before="5" w:line="140" w:lineRule="exact"/>
        <w:jc w:val="both"/>
        <w:rPr>
          <w:lang w:eastAsia="bg-BG"/>
        </w:rPr>
      </w:pPr>
    </w:p>
    <w:p w:rsidR="00E02145" w:rsidRPr="00E02145" w:rsidRDefault="00E02145" w:rsidP="00E02145">
      <w:pPr>
        <w:widowControl w:val="0"/>
        <w:suppressAutoHyphens w:val="0"/>
        <w:autoSpaceDE w:val="0"/>
        <w:autoSpaceDN w:val="0"/>
        <w:adjustRightInd w:val="0"/>
        <w:spacing w:before="5" w:line="140" w:lineRule="exact"/>
        <w:jc w:val="both"/>
        <w:rPr>
          <w:lang w:eastAsia="bg-BG"/>
        </w:rPr>
      </w:pPr>
    </w:p>
    <w:p w:rsidR="00E02145" w:rsidRPr="00E02145" w:rsidRDefault="00E02145" w:rsidP="00E02145">
      <w:pPr>
        <w:suppressAutoHyphens w:val="0"/>
        <w:jc w:val="center"/>
        <w:rPr>
          <w:b/>
          <w:lang w:eastAsia="bg-BG"/>
        </w:rPr>
      </w:pPr>
      <w:r w:rsidRPr="00E02145">
        <w:rPr>
          <w:b/>
          <w:lang w:eastAsia="bg-BG"/>
        </w:rPr>
        <w:t xml:space="preserve">Д Е К Л А Р А Ц И Я </w:t>
      </w:r>
    </w:p>
    <w:p w:rsidR="00E02145" w:rsidRPr="00E02145" w:rsidRDefault="001C227F" w:rsidP="00E02145">
      <w:pPr>
        <w:suppressAutoHyphens w:val="0"/>
        <w:jc w:val="center"/>
        <w:rPr>
          <w:b/>
          <w:lang w:eastAsia="bg-BG"/>
        </w:rPr>
      </w:pPr>
      <w:r>
        <w:rPr>
          <w:b/>
          <w:lang w:eastAsia="bg-BG"/>
        </w:rPr>
        <w:t>п</w:t>
      </w:r>
      <w:bookmarkStart w:id="24" w:name="_GoBack"/>
      <w:bookmarkEnd w:id="24"/>
      <w:r>
        <w:rPr>
          <w:b/>
          <w:lang w:eastAsia="bg-BG"/>
        </w:rPr>
        <w:t xml:space="preserve">о чл.66, чл.1 от </w:t>
      </w:r>
      <w:r w:rsidR="000D75C0">
        <w:rPr>
          <w:b/>
          <w:lang w:eastAsia="bg-BG"/>
        </w:rPr>
        <w:t>З</w:t>
      </w:r>
      <w:r>
        <w:rPr>
          <w:b/>
          <w:lang w:eastAsia="bg-BG"/>
        </w:rPr>
        <w:t>ОП з</w:t>
      </w:r>
      <w:r w:rsidR="000D75C0">
        <w:rPr>
          <w:b/>
          <w:lang w:eastAsia="bg-BG"/>
        </w:rPr>
        <w:t>а участие или неучастие на подизпълнители</w:t>
      </w:r>
    </w:p>
    <w:p w:rsidR="00E02145" w:rsidRPr="00E02145" w:rsidRDefault="00E02145" w:rsidP="00E02145">
      <w:pPr>
        <w:suppressAutoHyphens w:val="0"/>
        <w:rPr>
          <w:b/>
          <w:lang w:eastAsia="bg-BG"/>
        </w:rPr>
      </w:pPr>
    </w:p>
    <w:p w:rsidR="00E02145" w:rsidRPr="00E02145" w:rsidRDefault="00E02145" w:rsidP="00E02145">
      <w:pPr>
        <w:suppressAutoHyphens w:val="0"/>
        <w:rPr>
          <w:b/>
          <w:lang w:eastAsia="bg-BG"/>
        </w:rPr>
      </w:pPr>
    </w:p>
    <w:p w:rsidR="00E02145" w:rsidRPr="00E02145" w:rsidRDefault="00E02145" w:rsidP="00E02145">
      <w:pPr>
        <w:suppressAutoHyphens w:val="0"/>
        <w:rPr>
          <w:lang w:eastAsia="bg-BG"/>
        </w:rPr>
      </w:pPr>
      <w:r w:rsidRPr="00E02145">
        <w:rPr>
          <w:lang w:eastAsia="bg-BG"/>
        </w:rPr>
        <w:t>Долуподписаният /-</w:t>
      </w:r>
      <w:proofErr w:type="spellStart"/>
      <w:r w:rsidRPr="00E02145">
        <w:rPr>
          <w:lang w:eastAsia="bg-BG"/>
        </w:rPr>
        <w:t>ната</w:t>
      </w:r>
      <w:proofErr w:type="spellEnd"/>
      <w:r w:rsidRPr="00E02145">
        <w:rPr>
          <w:lang w:eastAsia="bg-BG"/>
        </w:rPr>
        <w:t>/ .........</w:t>
      </w:r>
      <w:r>
        <w:rPr>
          <w:lang w:eastAsia="bg-BG"/>
        </w:rPr>
        <w:t>....................</w:t>
      </w:r>
      <w:r w:rsidRPr="00E02145">
        <w:rPr>
          <w:lang w:eastAsia="bg-BG"/>
        </w:rPr>
        <w:t xml:space="preserve">............................................................................, </w:t>
      </w:r>
    </w:p>
    <w:p w:rsidR="00E02145" w:rsidRPr="00E02145" w:rsidRDefault="00E02145" w:rsidP="00E02145">
      <w:pPr>
        <w:suppressAutoHyphens w:val="0"/>
        <w:rPr>
          <w:b/>
          <w:lang w:eastAsia="bg-BG"/>
        </w:rPr>
      </w:pPr>
      <w:r w:rsidRPr="00E02145">
        <w:rPr>
          <w:lang w:eastAsia="bg-BG"/>
        </w:rPr>
        <w:t>в качеството си на ................................................................(</w:t>
      </w:r>
      <w:r w:rsidRPr="00E02145">
        <w:rPr>
          <w:i/>
          <w:lang w:eastAsia="bg-BG"/>
        </w:rPr>
        <w:t>посочете длъжността</w:t>
      </w:r>
      <w:r w:rsidRPr="00E02145">
        <w:rPr>
          <w:lang w:eastAsia="bg-BG"/>
        </w:rPr>
        <w:t>) представляващ ...............................................................................................................</w:t>
      </w:r>
      <w:r>
        <w:rPr>
          <w:lang w:eastAsia="bg-BG"/>
        </w:rPr>
        <w:t xml:space="preserve"> (</w:t>
      </w:r>
      <w:r w:rsidRPr="00E02145">
        <w:rPr>
          <w:i/>
          <w:lang w:eastAsia="bg-BG"/>
        </w:rPr>
        <w:t>наименование на участника</w:t>
      </w:r>
      <w:r>
        <w:rPr>
          <w:lang w:eastAsia="bg-BG"/>
        </w:rPr>
        <w:t>)</w:t>
      </w:r>
      <w:r w:rsidRPr="00E02145">
        <w:rPr>
          <w:lang w:eastAsia="bg-BG"/>
        </w:rPr>
        <w:t xml:space="preserve"> с ЕИК ....................................................  за участници, физически лица/ - участник в процедура за възлагане на обществена поръчка с предмет: </w:t>
      </w:r>
      <w:r w:rsidRPr="00E02145">
        <w:rPr>
          <w:lang w:val="ru-RU" w:eastAsia="bg-BG"/>
        </w:rPr>
        <w:t xml:space="preserve"> </w:t>
      </w:r>
      <w:r w:rsidRPr="00E02145">
        <w:rPr>
          <w:b/>
          <w:bCs/>
          <w:lang w:eastAsia="bg-BG"/>
        </w:rPr>
        <w:t>„</w:t>
      </w:r>
      <w:r w:rsidR="000D75C0" w:rsidRPr="006304A2">
        <w:rPr>
          <w:b/>
          <w:bCs/>
        </w:rPr>
        <w:t xml:space="preserve">Поддържане на </w:t>
      </w:r>
      <w:proofErr w:type="spellStart"/>
      <w:r w:rsidR="000D75C0" w:rsidRPr="006304A2">
        <w:rPr>
          <w:b/>
          <w:bCs/>
        </w:rPr>
        <w:t>минерализовани</w:t>
      </w:r>
      <w:proofErr w:type="spellEnd"/>
      <w:r w:rsidR="000D75C0" w:rsidRPr="006304A2">
        <w:rPr>
          <w:b/>
          <w:bCs/>
        </w:rPr>
        <w:t xml:space="preserve"> ивици на територията на ТП ДЛС Витиня</w:t>
      </w:r>
      <w:r w:rsidRPr="00E02145">
        <w:rPr>
          <w:b/>
          <w:bCs/>
          <w:lang w:eastAsia="bg-BG"/>
        </w:rPr>
        <w:t>”</w:t>
      </w:r>
    </w:p>
    <w:p w:rsidR="00E02145" w:rsidRPr="00E02145" w:rsidRDefault="00E02145" w:rsidP="00E02145">
      <w:pPr>
        <w:suppressAutoHyphens w:val="0"/>
        <w:autoSpaceDE w:val="0"/>
        <w:autoSpaceDN w:val="0"/>
        <w:adjustRightInd w:val="0"/>
        <w:ind w:firstLine="540"/>
        <w:jc w:val="both"/>
        <w:rPr>
          <w:color w:val="000000"/>
          <w:lang w:eastAsia="bg-BG"/>
        </w:rPr>
      </w:pPr>
    </w:p>
    <w:p w:rsidR="00E02145" w:rsidRPr="00E02145" w:rsidRDefault="00E02145" w:rsidP="00E02145">
      <w:pPr>
        <w:suppressAutoHyphens w:val="0"/>
        <w:autoSpaceDE w:val="0"/>
        <w:autoSpaceDN w:val="0"/>
        <w:adjustRightInd w:val="0"/>
        <w:ind w:firstLine="540"/>
        <w:jc w:val="center"/>
        <w:rPr>
          <w:color w:val="000000"/>
          <w:lang w:eastAsia="bg-BG"/>
        </w:rPr>
      </w:pPr>
      <w:r w:rsidRPr="00E02145">
        <w:rPr>
          <w:b/>
          <w:color w:val="000000"/>
          <w:lang w:eastAsia="bg-BG"/>
        </w:rPr>
        <w:t>Д Е К Л А Р И Р А М</w:t>
      </w:r>
      <w:r w:rsidRPr="00E02145">
        <w:rPr>
          <w:color w:val="000000"/>
          <w:lang w:eastAsia="bg-BG"/>
        </w:rPr>
        <w:t>, че:</w:t>
      </w:r>
    </w:p>
    <w:p w:rsidR="00E02145" w:rsidRPr="00E02145" w:rsidRDefault="00E02145" w:rsidP="00E02145">
      <w:pPr>
        <w:suppressAutoHyphens w:val="0"/>
        <w:jc w:val="center"/>
        <w:rPr>
          <w:lang w:eastAsia="bg-BG"/>
        </w:rPr>
      </w:pPr>
    </w:p>
    <w:p w:rsidR="00E02145" w:rsidRPr="00E02145" w:rsidRDefault="00E02145" w:rsidP="00E02145">
      <w:pPr>
        <w:suppressAutoHyphens w:val="0"/>
        <w:jc w:val="both"/>
        <w:rPr>
          <w:lang w:eastAsia="bg-BG"/>
        </w:rPr>
      </w:pPr>
      <w:r w:rsidRPr="00E02145">
        <w:rPr>
          <w:lang w:eastAsia="bg-BG"/>
        </w:rPr>
        <w:t>1. При изпълнението на горецитираната обществена поръчка няма да използвам / ще използвам подизпълнители. (</w:t>
      </w:r>
      <w:r w:rsidRPr="00E02145">
        <w:rPr>
          <w:i/>
          <w:lang w:eastAsia="bg-BG"/>
        </w:rPr>
        <w:t>невярното се зачертава</w:t>
      </w:r>
      <w:r w:rsidRPr="00E02145">
        <w:rPr>
          <w:lang w:eastAsia="bg-BG"/>
        </w:rPr>
        <w:t xml:space="preserve">) </w:t>
      </w:r>
    </w:p>
    <w:p w:rsidR="00E02145" w:rsidRPr="00E02145" w:rsidRDefault="00E02145" w:rsidP="00E02145">
      <w:pPr>
        <w:suppressAutoHyphens w:val="0"/>
        <w:jc w:val="both"/>
        <w:rPr>
          <w:lang w:eastAsia="bg-BG"/>
        </w:rPr>
      </w:pPr>
      <w:r w:rsidRPr="00E02145">
        <w:rPr>
          <w:lang w:eastAsia="bg-BG"/>
        </w:rPr>
        <w:t xml:space="preserve">2. Подизпълнител/и ще бъде/бъдат: </w:t>
      </w:r>
      <w:r w:rsidRPr="00E02145">
        <w:rPr>
          <w:i/>
          <w:lang w:eastAsia="bg-BG"/>
        </w:rPr>
        <w:t>(попълва се при условие, че участникът е декларирал, че ще използва подизпълнител/и</w:t>
      </w:r>
      <w:r w:rsidRPr="00E02145">
        <w:rPr>
          <w:lang w:eastAsia="bg-BG"/>
        </w:rPr>
        <w:t xml:space="preserve">) </w:t>
      </w:r>
    </w:p>
    <w:p w:rsidR="00E02145" w:rsidRPr="00E02145" w:rsidRDefault="00E02145" w:rsidP="00E02145">
      <w:pPr>
        <w:suppressAutoHyphens w:val="0"/>
        <w:jc w:val="both"/>
        <w:rPr>
          <w:lang w:eastAsia="bg-BG"/>
        </w:rPr>
      </w:pPr>
      <w:r w:rsidRPr="00E02145">
        <w:rPr>
          <w:lang w:eastAsia="bg-BG"/>
        </w:rPr>
        <w:t xml:space="preserve">2.1. ................................................................................................ с ЕИК ................................... </w:t>
      </w:r>
    </w:p>
    <w:p w:rsidR="00E02145" w:rsidRPr="00E02145" w:rsidRDefault="00E02145" w:rsidP="00E02145">
      <w:pPr>
        <w:suppressAutoHyphens w:val="0"/>
        <w:jc w:val="both"/>
        <w:rPr>
          <w:lang w:eastAsia="bg-BG"/>
        </w:rPr>
      </w:pPr>
      <w:r>
        <w:rPr>
          <w:lang w:eastAsia="bg-BG"/>
        </w:rPr>
        <w:t xml:space="preserve">             </w:t>
      </w:r>
      <w:r w:rsidRPr="00E02145">
        <w:rPr>
          <w:lang w:eastAsia="bg-BG"/>
        </w:rPr>
        <w:t>(</w:t>
      </w:r>
      <w:r w:rsidRPr="00E02145">
        <w:rPr>
          <w:i/>
          <w:lang w:eastAsia="bg-BG"/>
        </w:rPr>
        <w:t>изписва се наименованието на подизпълнителя</w:t>
      </w:r>
      <w:r w:rsidRPr="00E02145">
        <w:rPr>
          <w:lang w:eastAsia="bg-BG"/>
        </w:rPr>
        <w:t xml:space="preserve">) </w:t>
      </w:r>
    </w:p>
    <w:p w:rsidR="00E02145" w:rsidRPr="00E02145" w:rsidRDefault="00E02145" w:rsidP="00E02145">
      <w:pPr>
        <w:suppressAutoHyphens w:val="0"/>
        <w:jc w:val="both"/>
        <w:rPr>
          <w:lang w:eastAsia="bg-BG"/>
        </w:rPr>
      </w:pPr>
      <w:r w:rsidRPr="00E02145">
        <w:rPr>
          <w:lang w:eastAsia="bg-BG"/>
        </w:rPr>
        <w:t xml:space="preserve">2.2. ..................... , .................., .................................. които са запознати с предмета на поръчката и са дали съгласие за участие в процедурата. </w:t>
      </w:r>
    </w:p>
    <w:p w:rsidR="00E02145" w:rsidRDefault="00E02145" w:rsidP="00E02145">
      <w:pPr>
        <w:suppressAutoHyphens w:val="0"/>
        <w:jc w:val="both"/>
        <w:rPr>
          <w:lang w:eastAsia="bg-BG"/>
        </w:rPr>
      </w:pPr>
      <w:r w:rsidRPr="00E02145">
        <w:rPr>
          <w:lang w:eastAsia="bg-BG"/>
        </w:rPr>
        <w:t xml:space="preserve">3. Делът на участие на подизпълнителите при изпълнение на поръчката ще бъде, както следва: </w:t>
      </w:r>
    </w:p>
    <w:p w:rsidR="00E02145" w:rsidRPr="00E02145" w:rsidRDefault="00E02145" w:rsidP="00E02145">
      <w:pPr>
        <w:suppressAutoHyphens w:val="0"/>
        <w:jc w:val="both"/>
        <w:rPr>
          <w:lang w:eastAsia="bg-BG"/>
        </w:rPr>
      </w:pPr>
      <w:r w:rsidRPr="00E02145">
        <w:rPr>
          <w:lang w:eastAsia="bg-BG"/>
        </w:rPr>
        <w:t>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E02145" w:rsidRPr="00E02145" w:rsidRDefault="00E02145" w:rsidP="00E02145">
      <w:pPr>
        <w:suppressAutoHyphens w:val="0"/>
        <w:jc w:val="both"/>
        <w:rPr>
          <w:lang w:eastAsia="bg-BG"/>
        </w:rPr>
      </w:pPr>
      <w:r w:rsidRPr="00E02145">
        <w:rPr>
          <w:lang w:eastAsia="bg-BG"/>
        </w:rPr>
        <w:t>....................................................................................................................................</w:t>
      </w:r>
      <w:r>
        <w:rPr>
          <w:lang w:eastAsia="bg-BG"/>
        </w:rPr>
        <w:t>...................</w:t>
      </w:r>
    </w:p>
    <w:p w:rsidR="00E02145" w:rsidRPr="00E02145" w:rsidRDefault="00E02145" w:rsidP="00E02145">
      <w:pPr>
        <w:suppressAutoHyphens w:val="0"/>
        <w:jc w:val="both"/>
        <w:rPr>
          <w:lang w:eastAsia="bg-BG"/>
        </w:rPr>
      </w:pPr>
      <w:r w:rsidRPr="00E02145">
        <w:rPr>
          <w:lang w:eastAsia="bg-BG"/>
        </w:rPr>
        <w:t xml:space="preserve">4. Всеки от посочените подизпълнители ще изпълнява във връзка с поръчката: </w:t>
      </w:r>
    </w:p>
    <w:p w:rsidR="00E02145" w:rsidRDefault="00E02145" w:rsidP="00E02145">
      <w:pPr>
        <w:suppressAutoHyphens w:val="0"/>
        <w:jc w:val="both"/>
        <w:rPr>
          <w:lang w:eastAsia="bg-BG"/>
        </w:rPr>
      </w:pPr>
      <w:r w:rsidRPr="00E02145">
        <w:rPr>
          <w:lang w:eastAsia="bg-BG"/>
        </w:rPr>
        <w:t>4.1. Подизпълнител ............................................................................. - ще изпълнява ....................... .............................................................................................</w:t>
      </w:r>
      <w:r>
        <w:rPr>
          <w:lang w:eastAsia="bg-BG"/>
        </w:rPr>
        <w:t>......................</w:t>
      </w:r>
      <w:r w:rsidRPr="00E02145">
        <w:rPr>
          <w:lang w:eastAsia="bg-BG"/>
        </w:rPr>
        <w:t xml:space="preserve">........... </w:t>
      </w:r>
    </w:p>
    <w:p w:rsidR="00E02145" w:rsidRPr="00E02145" w:rsidRDefault="00E02145" w:rsidP="00E02145">
      <w:pPr>
        <w:suppressAutoHyphens w:val="0"/>
        <w:jc w:val="both"/>
        <w:rPr>
          <w:lang w:eastAsia="bg-BG"/>
        </w:rPr>
      </w:pPr>
      <w:r w:rsidRPr="00E02145">
        <w:rPr>
          <w:lang w:eastAsia="bg-BG"/>
        </w:rPr>
        <w:t>(</w:t>
      </w:r>
      <w:r w:rsidRPr="00E02145">
        <w:rPr>
          <w:i/>
          <w:lang w:eastAsia="bg-BG"/>
        </w:rPr>
        <w:t>изписва се наименованието на подизпълнителя и точния вид доставки и/или дейности, свързани с доставките по поръчката, които ще изпълнява</w:t>
      </w:r>
      <w:r w:rsidRPr="00E02145">
        <w:rPr>
          <w:lang w:eastAsia="bg-BG"/>
        </w:rPr>
        <w:t xml:space="preserve">) </w:t>
      </w:r>
    </w:p>
    <w:p w:rsidR="00E02145" w:rsidRPr="00E02145" w:rsidRDefault="00E02145" w:rsidP="00E02145">
      <w:pPr>
        <w:suppressAutoHyphens w:val="0"/>
        <w:jc w:val="both"/>
        <w:rPr>
          <w:lang w:eastAsia="bg-BG"/>
        </w:rPr>
      </w:pPr>
      <w:r w:rsidRPr="00E02145">
        <w:rPr>
          <w:lang w:eastAsia="bg-BG"/>
        </w:rPr>
        <w:t xml:space="preserve">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 </w:t>
      </w:r>
    </w:p>
    <w:p w:rsidR="00E02145" w:rsidRPr="00E02145" w:rsidRDefault="00E02145" w:rsidP="00E02145">
      <w:pPr>
        <w:suppressAutoHyphens w:val="0"/>
        <w:jc w:val="both"/>
        <w:rPr>
          <w:lang w:eastAsia="bg-BG"/>
        </w:rPr>
      </w:pPr>
    </w:p>
    <w:p w:rsidR="00E02145" w:rsidRPr="00E02145" w:rsidRDefault="00E02145" w:rsidP="00E02145">
      <w:pPr>
        <w:suppressAutoHyphens w:val="0"/>
        <w:jc w:val="both"/>
        <w:rPr>
          <w:lang w:eastAsia="bg-BG"/>
        </w:rPr>
      </w:pPr>
      <w:r w:rsidRPr="00E02145">
        <w:rPr>
          <w:lang w:eastAsia="bg-BG"/>
        </w:rPr>
        <w:t xml:space="preserve">Известно ми е, че за деклариране на неверни обстоятелства, нося отговорност по смисъла на чл. 313 от Наказателния кодекс. </w:t>
      </w:r>
    </w:p>
    <w:p w:rsidR="00E02145" w:rsidRPr="00E02145" w:rsidRDefault="00E02145" w:rsidP="00E02145">
      <w:pPr>
        <w:suppressAutoHyphens w:val="0"/>
        <w:rPr>
          <w:lang w:eastAsia="bg-BG"/>
        </w:rPr>
      </w:pPr>
    </w:p>
    <w:p w:rsidR="00E02145" w:rsidRPr="00E02145" w:rsidRDefault="00E02145" w:rsidP="00E02145">
      <w:pPr>
        <w:suppressAutoHyphens w:val="0"/>
        <w:rPr>
          <w:lang w:eastAsia="bg-BG"/>
        </w:rPr>
      </w:pPr>
    </w:p>
    <w:p w:rsidR="00E02145" w:rsidRPr="00E02145" w:rsidRDefault="00E02145" w:rsidP="00E02145">
      <w:pPr>
        <w:suppressAutoHyphens w:val="0"/>
        <w:rPr>
          <w:lang w:eastAsia="bg-BG"/>
        </w:rPr>
      </w:pPr>
    </w:p>
    <w:p w:rsidR="00E02145" w:rsidRPr="00E02145" w:rsidRDefault="00E02145" w:rsidP="00E02145">
      <w:pPr>
        <w:suppressAutoHyphens w:val="0"/>
        <w:rPr>
          <w:lang w:eastAsia="bg-BG"/>
        </w:rPr>
      </w:pPr>
      <w:r w:rsidRPr="00E02145">
        <w:rPr>
          <w:lang w:eastAsia="bg-BG"/>
        </w:rPr>
        <w:t>Дата: .................................</w:t>
      </w:r>
      <w:r w:rsidRPr="00E02145">
        <w:rPr>
          <w:lang w:eastAsia="bg-BG"/>
        </w:rPr>
        <w:tab/>
      </w:r>
      <w:r w:rsidRPr="00E02145">
        <w:rPr>
          <w:lang w:eastAsia="bg-BG"/>
        </w:rPr>
        <w:tab/>
      </w:r>
      <w:r w:rsidRPr="00E02145">
        <w:rPr>
          <w:lang w:eastAsia="bg-BG"/>
        </w:rPr>
        <w:tab/>
      </w:r>
      <w:r w:rsidRPr="00E02145">
        <w:rPr>
          <w:lang w:eastAsia="bg-BG"/>
        </w:rPr>
        <w:tab/>
        <w:t>ПОДПИС И ПЕЧАТ:</w:t>
      </w:r>
      <w:r w:rsidR="00566021">
        <w:rPr>
          <w:lang w:eastAsia="bg-BG"/>
        </w:rPr>
        <w:t>……….</w:t>
      </w:r>
      <w:r w:rsidRPr="00E02145">
        <w:rPr>
          <w:lang w:eastAsia="bg-BG"/>
        </w:rPr>
        <w:t xml:space="preserve"> </w:t>
      </w:r>
    </w:p>
    <w:p w:rsidR="00E02145" w:rsidRPr="00E02145" w:rsidRDefault="00566021" w:rsidP="00566021">
      <w:pPr>
        <w:suppressAutoHyphens w:val="0"/>
        <w:rPr>
          <w:lang w:eastAsia="bg-BG"/>
        </w:rPr>
      </w:pPr>
      <w:r>
        <w:rPr>
          <w:lang w:eastAsia="bg-BG"/>
        </w:rPr>
        <w:t xml:space="preserve">                                                                                           </w:t>
      </w:r>
      <w:r w:rsidR="00E02145" w:rsidRPr="00E02145">
        <w:rPr>
          <w:lang w:eastAsia="bg-BG"/>
        </w:rPr>
        <w:t>/имена, длъжност/</w:t>
      </w:r>
    </w:p>
    <w:p w:rsidR="00E02145" w:rsidRPr="00E02145" w:rsidRDefault="00E02145" w:rsidP="00E02145">
      <w:pPr>
        <w:suppressAutoHyphens w:val="0"/>
        <w:rPr>
          <w:lang w:eastAsia="bg-BG"/>
        </w:rPr>
      </w:pPr>
    </w:p>
    <w:p w:rsidR="00E02145" w:rsidRPr="00E02145" w:rsidRDefault="00E02145" w:rsidP="00E02145">
      <w:pPr>
        <w:widowControl w:val="0"/>
        <w:suppressAutoHyphens w:val="0"/>
        <w:autoSpaceDE w:val="0"/>
        <w:autoSpaceDN w:val="0"/>
        <w:adjustRightInd w:val="0"/>
        <w:spacing w:before="5" w:line="140" w:lineRule="exact"/>
        <w:jc w:val="both"/>
        <w:rPr>
          <w:lang w:eastAsia="bg-BG"/>
        </w:rPr>
      </w:pPr>
    </w:p>
    <w:p w:rsidR="00E02145" w:rsidRPr="00E02145" w:rsidRDefault="00E02145" w:rsidP="00E02145">
      <w:pPr>
        <w:suppressAutoHyphens w:val="0"/>
        <w:spacing w:after="120"/>
        <w:ind w:firstLine="720"/>
        <w:rPr>
          <w:lang w:val="ru-RU" w:eastAsia="bg-BG"/>
        </w:rPr>
      </w:pPr>
    </w:p>
    <w:p w:rsidR="00E02145" w:rsidRPr="00E02145" w:rsidRDefault="00E02145" w:rsidP="00E02145">
      <w:pPr>
        <w:suppressAutoHyphens w:val="0"/>
        <w:rPr>
          <w:lang w:eastAsia="bg-BG"/>
        </w:rPr>
      </w:pPr>
    </w:p>
    <w:p w:rsidR="00E02145" w:rsidRPr="00E02145" w:rsidRDefault="00E02145" w:rsidP="00E02145">
      <w:pPr>
        <w:suppressAutoHyphens w:val="0"/>
        <w:rPr>
          <w:lang w:eastAsia="bg-BG"/>
        </w:rPr>
      </w:pPr>
    </w:p>
    <w:p w:rsidR="00D729D2" w:rsidRPr="006304A2" w:rsidRDefault="00D729D2" w:rsidP="00D729D2">
      <w:pPr>
        <w:tabs>
          <w:tab w:val="left" w:pos="900"/>
        </w:tabs>
        <w:jc w:val="both"/>
        <w:rPr>
          <w:rStyle w:val="af"/>
          <w:i w:val="0"/>
        </w:rPr>
      </w:pPr>
    </w:p>
    <w:sectPr w:rsidR="00D729D2" w:rsidRPr="006304A2" w:rsidSect="004C302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0D" w:rsidRDefault="00023B0D" w:rsidP="00065C16">
      <w:r>
        <w:separator/>
      </w:r>
    </w:p>
  </w:endnote>
  <w:endnote w:type="continuationSeparator" w:id="0">
    <w:p w:rsidR="00023B0D" w:rsidRDefault="00023B0D" w:rsidP="0006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0D" w:rsidRDefault="00023B0D" w:rsidP="00065C16">
      <w:r>
        <w:separator/>
      </w:r>
    </w:p>
  </w:footnote>
  <w:footnote w:type="continuationSeparator" w:id="0">
    <w:p w:rsidR="00023B0D" w:rsidRDefault="00023B0D" w:rsidP="00065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F79"/>
    <w:multiLevelType w:val="hybridMultilevel"/>
    <w:tmpl w:val="1A92989C"/>
    <w:lvl w:ilvl="0" w:tplc="78DAAB32">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
    <w:nsid w:val="44511091"/>
    <w:multiLevelType w:val="hybridMultilevel"/>
    <w:tmpl w:val="56648F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A6A2037"/>
    <w:multiLevelType w:val="multilevel"/>
    <w:tmpl w:val="930E2D00"/>
    <w:lvl w:ilvl="0">
      <w:start w:val="1"/>
      <w:numFmt w:val="decimal"/>
      <w:lvlText w:val="%1."/>
      <w:lvlJc w:val="left"/>
      <w:pPr>
        <w:ind w:left="1069" w:hanging="360"/>
      </w:pPr>
      <w:rPr>
        <w:rFonts w:eastAsia="Times New Roman" w:cs="Times New Roman"/>
        <w:b w:val="0"/>
        <w:bCs w:val="0"/>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D2"/>
    <w:rsid w:val="00011133"/>
    <w:rsid w:val="00023B0D"/>
    <w:rsid w:val="00065C16"/>
    <w:rsid w:val="000B38DC"/>
    <w:rsid w:val="000D75C0"/>
    <w:rsid w:val="0017139A"/>
    <w:rsid w:val="001A51C4"/>
    <w:rsid w:val="001C227F"/>
    <w:rsid w:val="00244FB4"/>
    <w:rsid w:val="002655C7"/>
    <w:rsid w:val="00292F48"/>
    <w:rsid w:val="002B6E0D"/>
    <w:rsid w:val="002E2B3B"/>
    <w:rsid w:val="002E4C18"/>
    <w:rsid w:val="00315D5C"/>
    <w:rsid w:val="003303BF"/>
    <w:rsid w:val="003450ED"/>
    <w:rsid w:val="003A60E5"/>
    <w:rsid w:val="003B555E"/>
    <w:rsid w:val="00405766"/>
    <w:rsid w:val="00430325"/>
    <w:rsid w:val="00433033"/>
    <w:rsid w:val="00435C4A"/>
    <w:rsid w:val="00455475"/>
    <w:rsid w:val="00472A04"/>
    <w:rsid w:val="004830A6"/>
    <w:rsid w:val="004C2B05"/>
    <w:rsid w:val="004C3023"/>
    <w:rsid w:val="00550A77"/>
    <w:rsid w:val="00562348"/>
    <w:rsid w:val="00566021"/>
    <w:rsid w:val="00576CAB"/>
    <w:rsid w:val="005A3C60"/>
    <w:rsid w:val="006304A2"/>
    <w:rsid w:val="00665D66"/>
    <w:rsid w:val="00676378"/>
    <w:rsid w:val="006B2EA6"/>
    <w:rsid w:val="006E557F"/>
    <w:rsid w:val="006F282E"/>
    <w:rsid w:val="00711F33"/>
    <w:rsid w:val="0071459F"/>
    <w:rsid w:val="007A1CA5"/>
    <w:rsid w:val="00813474"/>
    <w:rsid w:val="00813B01"/>
    <w:rsid w:val="008223B3"/>
    <w:rsid w:val="009227B9"/>
    <w:rsid w:val="00950C10"/>
    <w:rsid w:val="00993903"/>
    <w:rsid w:val="00A1300B"/>
    <w:rsid w:val="00A14995"/>
    <w:rsid w:val="00A343CD"/>
    <w:rsid w:val="00A64B6A"/>
    <w:rsid w:val="00AF0056"/>
    <w:rsid w:val="00B50236"/>
    <w:rsid w:val="00B91F01"/>
    <w:rsid w:val="00B926E4"/>
    <w:rsid w:val="00C33EA5"/>
    <w:rsid w:val="00C83AB3"/>
    <w:rsid w:val="00CB7D1A"/>
    <w:rsid w:val="00D67C18"/>
    <w:rsid w:val="00D729D2"/>
    <w:rsid w:val="00DA0BAB"/>
    <w:rsid w:val="00DE6622"/>
    <w:rsid w:val="00DF3220"/>
    <w:rsid w:val="00E02145"/>
    <w:rsid w:val="00E620CC"/>
    <w:rsid w:val="00F111F8"/>
    <w:rsid w:val="00F348A8"/>
    <w:rsid w:val="00F717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D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suppressAutoHyphens w:val="0"/>
      <w:ind w:firstLine="567"/>
      <w:jc w:val="both"/>
      <w:outlineLvl w:val="0"/>
    </w:pPr>
    <w:rPr>
      <w:rFonts w:ascii="Hebar" w:hAnsi="Hebar" w:cs="Hebar"/>
      <w:color w:val="000000"/>
      <w:sz w:val="28"/>
      <w:szCs w:val="28"/>
      <w:u w:val="single"/>
      <w:lang w:eastAsia="bg-BG"/>
    </w:rPr>
  </w:style>
  <w:style w:type="paragraph" w:styleId="2">
    <w:name w:val="heading 2"/>
    <w:basedOn w:val="a"/>
    <w:next w:val="a"/>
    <w:link w:val="20"/>
    <w:semiHidden/>
    <w:unhideWhenUsed/>
    <w:qFormat/>
    <w:rsid w:val="00F348A8"/>
    <w:pPr>
      <w:keepNext/>
      <w:suppressAutoHyphens w:val="0"/>
      <w:spacing w:before="240" w:after="60"/>
      <w:jc w:val="both"/>
      <w:outlineLvl w:val="1"/>
    </w:pPr>
    <w:rPr>
      <w:rFonts w:ascii="Arial" w:hAnsi="Arial" w:cs="Arial"/>
      <w:b/>
      <w:bCs/>
      <w:i/>
      <w:iCs/>
      <w:sz w:val="28"/>
      <w:szCs w:val="28"/>
      <w:lang w:eastAsia="bg-BG"/>
    </w:rPr>
  </w:style>
  <w:style w:type="paragraph" w:styleId="3">
    <w:name w:val="heading 3"/>
    <w:basedOn w:val="a"/>
    <w:next w:val="a"/>
    <w:link w:val="30"/>
    <w:semiHidden/>
    <w:unhideWhenUsed/>
    <w:qFormat/>
    <w:rsid w:val="00F348A8"/>
    <w:pPr>
      <w:keepNext/>
      <w:suppressAutoHyphens w:val="0"/>
      <w:spacing w:before="240" w:after="60"/>
      <w:jc w:val="both"/>
      <w:outlineLvl w:val="2"/>
    </w:pPr>
    <w:rPr>
      <w:rFonts w:ascii="Arial"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pacing w:before="240" w:after="60"/>
      <w:jc w:val="both"/>
      <w:outlineLvl w:val="3"/>
    </w:pPr>
    <w:rPr>
      <w:b/>
      <w:bCs/>
      <w:sz w:val="28"/>
      <w:szCs w:val="28"/>
    </w:rPr>
  </w:style>
  <w:style w:type="paragraph" w:styleId="5">
    <w:name w:val="heading 5"/>
    <w:basedOn w:val="a"/>
    <w:next w:val="a0"/>
    <w:link w:val="50"/>
    <w:semiHidden/>
    <w:unhideWhenUsed/>
    <w:qFormat/>
    <w:rsid w:val="00F348A8"/>
    <w:pPr>
      <w:keepNext/>
      <w:numPr>
        <w:ilvl w:val="4"/>
        <w:numId w:val="6"/>
      </w:numPr>
      <w:jc w:val="both"/>
      <w:outlineLvl w:val="4"/>
    </w:pPr>
    <w:rPr>
      <w:b/>
      <w:bCs/>
      <w:color w:val="000000"/>
    </w:rPr>
  </w:style>
  <w:style w:type="paragraph" w:styleId="6">
    <w:name w:val="heading 6"/>
    <w:basedOn w:val="a"/>
    <w:next w:val="a0"/>
    <w:link w:val="60"/>
    <w:uiPriority w:val="99"/>
    <w:semiHidden/>
    <w:unhideWhenUsed/>
    <w:qFormat/>
    <w:rsid w:val="00F348A8"/>
    <w:pPr>
      <w:keepNext/>
      <w:numPr>
        <w:ilvl w:val="5"/>
        <w:numId w:val="6"/>
      </w:numPr>
      <w:jc w:val="right"/>
      <w:outlineLvl w:val="5"/>
    </w:pPr>
    <w:rPr>
      <w:b/>
      <w:bCs/>
    </w:rPr>
  </w:style>
  <w:style w:type="paragraph" w:styleId="7">
    <w:name w:val="heading 7"/>
    <w:basedOn w:val="a"/>
    <w:next w:val="a0"/>
    <w:link w:val="70"/>
    <w:uiPriority w:val="99"/>
    <w:semiHidden/>
    <w:unhideWhenUsed/>
    <w:qFormat/>
    <w:rsid w:val="00F348A8"/>
    <w:pPr>
      <w:keepNext/>
      <w:numPr>
        <w:ilvl w:val="6"/>
        <w:numId w:val="6"/>
      </w:numPr>
      <w:jc w:val="right"/>
      <w:outlineLvl w:val="6"/>
    </w:pPr>
    <w:rPr>
      <w:i/>
      <w:iCs/>
    </w:rPr>
  </w:style>
  <w:style w:type="paragraph" w:styleId="8">
    <w:name w:val="heading 8"/>
    <w:basedOn w:val="a"/>
    <w:next w:val="a"/>
    <w:link w:val="80"/>
    <w:uiPriority w:val="99"/>
    <w:semiHidden/>
    <w:unhideWhenUsed/>
    <w:qFormat/>
    <w:rsid w:val="00F348A8"/>
    <w:pPr>
      <w:keepNext/>
      <w:numPr>
        <w:ilvl w:val="7"/>
        <w:numId w:val="6"/>
      </w:numPr>
      <w:shd w:val="clear" w:color="auto" w:fill="FFFFFF"/>
      <w:spacing w:before="480" w:after="240"/>
      <w:jc w:val="both"/>
      <w:outlineLvl w:val="7"/>
    </w:pPr>
    <w:rPr>
      <w:b/>
      <w:bCs/>
      <w:color w:val="000000"/>
      <w:spacing w:val="-2"/>
      <w:sz w:val="26"/>
    </w:rPr>
  </w:style>
  <w:style w:type="paragraph" w:styleId="9">
    <w:name w:val="heading 9"/>
    <w:basedOn w:val="a"/>
    <w:next w:val="a"/>
    <w:link w:val="90"/>
    <w:uiPriority w:val="9"/>
    <w:semiHidden/>
    <w:unhideWhenUsed/>
    <w:qFormat/>
    <w:rsid w:val="00F348A8"/>
    <w:pPr>
      <w:numPr>
        <w:ilvl w:val="8"/>
        <w:numId w:val="1"/>
      </w:numPr>
      <w:spacing w:before="240" w:after="60"/>
      <w:jc w:val="both"/>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unhideWhenUsed/>
    <w:rsid w:val="00F348A8"/>
    <w:pPr>
      <w:suppressAutoHyphens w:val="0"/>
      <w:spacing w:after="120"/>
      <w:jc w:val="both"/>
    </w:pPr>
    <w:rPr>
      <w:rFonts w:ascii="Hebar" w:eastAsiaTheme="minorHAnsi" w:hAnsi="Hebar" w:cs="Hebar"/>
      <w:lang w:val="en-GB" w:eastAsia="en-US"/>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suppressAutoHyphens w:val="0"/>
      <w:ind w:left="709" w:right="522"/>
      <w:jc w:val="center"/>
    </w:pPr>
    <w:rPr>
      <w:rFonts w:ascii="HebarB" w:hAnsi="HebarB" w:cs="HebarB"/>
      <w:sz w:val="32"/>
      <w:szCs w:val="32"/>
      <w:lang w:eastAsia="en-US"/>
    </w:rPr>
  </w:style>
  <w:style w:type="paragraph" w:styleId="a6">
    <w:name w:val="Title"/>
    <w:basedOn w:val="a"/>
    <w:next w:val="a7"/>
    <w:link w:val="a8"/>
    <w:uiPriority w:val="99"/>
    <w:qFormat/>
    <w:rsid w:val="00F348A8"/>
    <w:pPr>
      <w:jc w:val="center"/>
    </w:pPr>
    <w:rPr>
      <w:b/>
      <w:bCs/>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pPr>
      <w:suppressAutoHyphens w:val="0"/>
      <w:jc w:val="both"/>
    </w:pPr>
    <w:rPr>
      <w:rFonts w:ascii="Hebar" w:eastAsia="Calibri" w:hAnsi="Hebar"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aliases w:val="Colorful List Accent 1,Списък на абзаци1"/>
    <w:basedOn w:val="a"/>
    <w:link w:val="ae"/>
    <w:uiPriority w:val="34"/>
    <w:qFormat/>
    <w:rsid w:val="00F348A8"/>
    <w:pPr>
      <w:suppressAutoHyphens w:val="0"/>
      <w:ind w:left="720"/>
      <w:jc w:val="both"/>
    </w:pPr>
    <w:rPr>
      <w:rFonts w:ascii="Hebar" w:hAnsi="Hebar" w:cs="Hebar"/>
      <w:lang w:val="en-GB" w:eastAsia="en-US"/>
    </w:rPr>
  </w:style>
  <w:style w:type="character" w:customStyle="1" w:styleId="ae">
    <w:name w:val="Списък на абзаци Знак"/>
    <w:aliases w:val="Colorful List Accent 1 Знак,Списък на абзаци1 Знак"/>
    <w:link w:val="ad"/>
    <w:locked/>
    <w:rsid w:val="00F348A8"/>
    <w:rPr>
      <w:rFonts w:ascii="Hebar" w:eastAsia="Times New Roman" w:hAnsi="Hebar" w:cs="Hebar"/>
      <w:sz w:val="24"/>
      <w:szCs w:val="24"/>
      <w:lang w:val="en-GB"/>
    </w:rPr>
  </w:style>
  <w:style w:type="paragraph" w:customStyle="1" w:styleId="TableContents">
    <w:name w:val="Table Contents"/>
    <w:basedOn w:val="a"/>
    <w:qFormat/>
    <w:rsid w:val="00D729D2"/>
    <w:pPr>
      <w:suppressLineNumbers/>
      <w:suppressAutoHyphens w:val="0"/>
    </w:pPr>
    <w:rPr>
      <w:rFonts w:ascii="Liberation Serif" w:eastAsia="SimSun" w:hAnsi="Liberation Serif" w:cs="Mangal"/>
      <w:lang w:eastAsia="zh-CN" w:bidi="hi-IN"/>
    </w:rPr>
  </w:style>
  <w:style w:type="character" w:styleId="af">
    <w:name w:val="Emphasis"/>
    <w:basedOn w:val="a1"/>
    <w:qFormat/>
    <w:rsid w:val="00D729D2"/>
    <w:rPr>
      <w:i/>
      <w:iCs/>
    </w:rPr>
  </w:style>
  <w:style w:type="character" w:styleId="af0">
    <w:name w:val="footnote reference"/>
    <w:aliases w:val="Footnote symbol,Appel note de bas de p,SUPERS,Nota,(NECG) Footnote Reference,Voetnootverwijzing,Footnote Reference Superscript,BVI fnr,Lábjegyzet-hivatkozás,L?bjegyzet-hivatkoz?s,Char1 Char Char Char Char,ftref,Fussnot"/>
    <w:uiPriority w:val="99"/>
    <w:rsid w:val="00065C16"/>
    <w:rPr>
      <w:rFonts w:ascii="Times New Roman" w:hAnsi="Times New Roman"/>
      <w:noProof w:val="0"/>
      <w:sz w:val="27"/>
      <w:vertAlign w:val="superscript"/>
      <w:lang w:val="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
    <w:basedOn w:val="a"/>
    <w:link w:val="af2"/>
    <w:uiPriority w:val="99"/>
    <w:rsid w:val="00065C16"/>
    <w:pPr>
      <w:widowControl w:val="0"/>
      <w:tabs>
        <w:tab w:val="left" w:pos="-720"/>
      </w:tabs>
      <w:jc w:val="both"/>
    </w:pPr>
    <w:rPr>
      <w:snapToGrid w:val="0"/>
      <w:spacing w:val="-2"/>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uiPriority w:val="99"/>
    <w:rsid w:val="00065C16"/>
    <w:rPr>
      <w:rFonts w:ascii="Times New Roman" w:eastAsia="Times New Roman" w:hAnsi="Times New Roman" w:cs="Times New Roman"/>
      <w:snapToGrid w:val="0"/>
      <w:spacing w:val="-2"/>
      <w:sz w:val="20"/>
      <w:szCs w:val="20"/>
      <w:lang w:val="en-GB"/>
    </w:rPr>
  </w:style>
  <w:style w:type="paragraph" w:customStyle="1" w:styleId="Default">
    <w:name w:val="Default"/>
    <w:link w:val="DefaultChar"/>
    <w:rsid w:val="00435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31">
    <w:name w:val="Знак Знак3"/>
    <w:basedOn w:val="a"/>
    <w:rsid w:val="00435C4A"/>
    <w:pPr>
      <w:tabs>
        <w:tab w:val="left" w:pos="709"/>
      </w:tabs>
      <w:suppressAutoHyphens w:val="0"/>
    </w:pPr>
    <w:rPr>
      <w:rFonts w:ascii="Tahoma" w:hAnsi="Tahoma"/>
      <w:szCs w:val="20"/>
      <w:lang w:val="pl-PL" w:eastAsia="pl-PL"/>
    </w:rPr>
  </w:style>
  <w:style w:type="character" w:customStyle="1" w:styleId="DefaultChar">
    <w:name w:val="Default Char"/>
    <w:link w:val="Default"/>
    <w:rsid w:val="00435C4A"/>
    <w:rPr>
      <w:rFonts w:ascii="Times New Roman" w:eastAsia="Times New Roman" w:hAnsi="Times New Roman" w:cs="Times New Roman"/>
      <w:color w:val="000000"/>
      <w:sz w:val="24"/>
      <w:szCs w:val="24"/>
      <w:lang w:eastAsia="bg-BG"/>
    </w:rPr>
  </w:style>
  <w:style w:type="paragraph" w:customStyle="1" w:styleId="Style3">
    <w:name w:val="Style3"/>
    <w:basedOn w:val="a"/>
    <w:rsid w:val="00DE6622"/>
    <w:pPr>
      <w:widowControl w:val="0"/>
      <w:suppressAutoHyphens w:val="0"/>
      <w:autoSpaceDE w:val="0"/>
      <w:autoSpaceDN w:val="0"/>
      <w:adjustRightInd w:val="0"/>
    </w:pPr>
    <w:rPr>
      <w:lang w:eastAsia="bg-BG"/>
    </w:rPr>
  </w:style>
  <w:style w:type="character" w:customStyle="1" w:styleId="FontStyle19">
    <w:name w:val="Font Style19"/>
    <w:rsid w:val="00DE6622"/>
    <w:rPr>
      <w:rFonts w:ascii="Times New Roman" w:hAnsi="Times New Roman" w:cs="Times New Roman" w:hint="default"/>
      <w:b/>
      <w:bCs/>
      <w:i/>
      <w:iCs/>
      <w:sz w:val="22"/>
      <w:szCs w:val="22"/>
    </w:rPr>
  </w:style>
  <w:style w:type="paragraph" w:styleId="21">
    <w:name w:val="Body Text Indent 2"/>
    <w:basedOn w:val="a"/>
    <w:link w:val="22"/>
    <w:uiPriority w:val="99"/>
    <w:semiHidden/>
    <w:unhideWhenUsed/>
    <w:rsid w:val="00244FB4"/>
    <w:pPr>
      <w:spacing w:after="120" w:line="480" w:lineRule="auto"/>
      <w:ind w:left="283"/>
    </w:pPr>
  </w:style>
  <w:style w:type="character" w:customStyle="1" w:styleId="22">
    <w:name w:val="Основен текст с отстъп 2 Знак"/>
    <w:basedOn w:val="a1"/>
    <w:link w:val="21"/>
    <w:uiPriority w:val="99"/>
    <w:semiHidden/>
    <w:rsid w:val="00244FB4"/>
    <w:rPr>
      <w:rFonts w:ascii="Times New Roman" w:eastAsia="Times New Roman" w:hAnsi="Times New Roman" w:cs="Times New Roman"/>
      <w:sz w:val="24"/>
      <w:szCs w:val="24"/>
      <w:lang w:eastAsia="ar-SA"/>
    </w:rPr>
  </w:style>
  <w:style w:type="character" w:styleId="af3">
    <w:name w:val="Hyperlink"/>
    <w:uiPriority w:val="99"/>
    <w:semiHidden/>
    <w:unhideWhenUsed/>
    <w:rsid w:val="002E4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D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suppressAutoHyphens w:val="0"/>
      <w:ind w:firstLine="567"/>
      <w:jc w:val="both"/>
      <w:outlineLvl w:val="0"/>
    </w:pPr>
    <w:rPr>
      <w:rFonts w:ascii="Hebar" w:hAnsi="Hebar" w:cs="Hebar"/>
      <w:color w:val="000000"/>
      <w:sz w:val="28"/>
      <w:szCs w:val="28"/>
      <w:u w:val="single"/>
      <w:lang w:eastAsia="bg-BG"/>
    </w:rPr>
  </w:style>
  <w:style w:type="paragraph" w:styleId="2">
    <w:name w:val="heading 2"/>
    <w:basedOn w:val="a"/>
    <w:next w:val="a"/>
    <w:link w:val="20"/>
    <w:semiHidden/>
    <w:unhideWhenUsed/>
    <w:qFormat/>
    <w:rsid w:val="00F348A8"/>
    <w:pPr>
      <w:keepNext/>
      <w:suppressAutoHyphens w:val="0"/>
      <w:spacing w:before="240" w:after="60"/>
      <w:jc w:val="both"/>
      <w:outlineLvl w:val="1"/>
    </w:pPr>
    <w:rPr>
      <w:rFonts w:ascii="Arial" w:hAnsi="Arial" w:cs="Arial"/>
      <w:b/>
      <w:bCs/>
      <w:i/>
      <w:iCs/>
      <w:sz w:val="28"/>
      <w:szCs w:val="28"/>
      <w:lang w:eastAsia="bg-BG"/>
    </w:rPr>
  </w:style>
  <w:style w:type="paragraph" w:styleId="3">
    <w:name w:val="heading 3"/>
    <w:basedOn w:val="a"/>
    <w:next w:val="a"/>
    <w:link w:val="30"/>
    <w:semiHidden/>
    <w:unhideWhenUsed/>
    <w:qFormat/>
    <w:rsid w:val="00F348A8"/>
    <w:pPr>
      <w:keepNext/>
      <w:suppressAutoHyphens w:val="0"/>
      <w:spacing w:before="240" w:after="60"/>
      <w:jc w:val="both"/>
      <w:outlineLvl w:val="2"/>
    </w:pPr>
    <w:rPr>
      <w:rFonts w:ascii="Arial"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pacing w:before="240" w:after="60"/>
      <w:jc w:val="both"/>
      <w:outlineLvl w:val="3"/>
    </w:pPr>
    <w:rPr>
      <w:b/>
      <w:bCs/>
      <w:sz w:val="28"/>
      <w:szCs w:val="28"/>
    </w:rPr>
  </w:style>
  <w:style w:type="paragraph" w:styleId="5">
    <w:name w:val="heading 5"/>
    <w:basedOn w:val="a"/>
    <w:next w:val="a0"/>
    <w:link w:val="50"/>
    <w:semiHidden/>
    <w:unhideWhenUsed/>
    <w:qFormat/>
    <w:rsid w:val="00F348A8"/>
    <w:pPr>
      <w:keepNext/>
      <w:numPr>
        <w:ilvl w:val="4"/>
        <w:numId w:val="6"/>
      </w:numPr>
      <w:jc w:val="both"/>
      <w:outlineLvl w:val="4"/>
    </w:pPr>
    <w:rPr>
      <w:b/>
      <w:bCs/>
      <w:color w:val="000000"/>
    </w:rPr>
  </w:style>
  <w:style w:type="paragraph" w:styleId="6">
    <w:name w:val="heading 6"/>
    <w:basedOn w:val="a"/>
    <w:next w:val="a0"/>
    <w:link w:val="60"/>
    <w:uiPriority w:val="99"/>
    <w:semiHidden/>
    <w:unhideWhenUsed/>
    <w:qFormat/>
    <w:rsid w:val="00F348A8"/>
    <w:pPr>
      <w:keepNext/>
      <w:numPr>
        <w:ilvl w:val="5"/>
        <w:numId w:val="6"/>
      </w:numPr>
      <w:jc w:val="right"/>
      <w:outlineLvl w:val="5"/>
    </w:pPr>
    <w:rPr>
      <w:b/>
      <w:bCs/>
    </w:rPr>
  </w:style>
  <w:style w:type="paragraph" w:styleId="7">
    <w:name w:val="heading 7"/>
    <w:basedOn w:val="a"/>
    <w:next w:val="a0"/>
    <w:link w:val="70"/>
    <w:uiPriority w:val="99"/>
    <w:semiHidden/>
    <w:unhideWhenUsed/>
    <w:qFormat/>
    <w:rsid w:val="00F348A8"/>
    <w:pPr>
      <w:keepNext/>
      <w:numPr>
        <w:ilvl w:val="6"/>
        <w:numId w:val="6"/>
      </w:numPr>
      <w:jc w:val="right"/>
      <w:outlineLvl w:val="6"/>
    </w:pPr>
    <w:rPr>
      <w:i/>
      <w:iCs/>
    </w:rPr>
  </w:style>
  <w:style w:type="paragraph" w:styleId="8">
    <w:name w:val="heading 8"/>
    <w:basedOn w:val="a"/>
    <w:next w:val="a"/>
    <w:link w:val="80"/>
    <w:uiPriority w:val="99"/>
    <w:semiHidden/>
    <w:unhideWhenUsed/>
    <w:qFormat/>
    <w:rsid w:val="00F348A8"/>
    <w:pPr>
      <w:keepNext/>
      <w:numPr>
        <w:ilvl w:val="7"/>
        <w:numId w:val="6"/>
      </w:numPr>
      <w:shd w:val="clear" w:color="auto" w:fill="FFFFFF"/>
      <w:spacing w:before="480" w:after="240"/>
      <w:jc w:val="both"/>
      <w:outlineLvl w:val="7"/>
    </w:pPr>
    <w:rPr>
      <w:b/>
      <w:bCs/>
      <w:color w:val="000000"/>
      <w:spacing w:val="-2"/>
      <w:sz w:val="26"/>
    </w:rPr>
  </w:style>
  <w:style w:type="paragraph" w:styleId="9">
    <w:name w:val="heading 9"/>
    <w:basedOn w:val="a"/>
    <w:next w:val="a"/>
    <w:link w:val="90"/>
    <w:uiPriority w:val="9"/>
    <w:semiHidden/>
    <w:unhideWhenUsed/>
    <w:qFormat/>
    <w:rsid w:val="00F348A8"/>
    <w:pPr>
      <w:numPr>
        <w:ilvl w:val="8"/>
        <w:numId w:val="1"/>
      </w:numPr>
      <w:spacing w:before="240" w:after="60"/>
      <w:jc w:val="both"/>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unhideWhenUsed/>
    <w:rsid w:val="00F348A8"/>
    <w:pPr>
      <w:suppressAutoHyphens w:val="0"/>
      <w:spacing w:after="120"/>
      <w:jc w:val="both"/>
    </w:pPr>
    <w:rPr>
      <w:rFonts w:ascii="Hebar" w:eastAsiaTheme="minorHAnsi" w:hAnsi="Hebar" w:cs="Hebar"/>
      <w:lang w:val="en-GB" w:eastAsia="en-US"/>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suppressAutoHyphens w:val="0"/>
      <w:ind w:left="709" w:right="522"/>
      <w:jc w:val="center"/>
    </w:pPr>
    <w:rPr>
      <w:rFonts w:ascii="HebarB" w:hAnsi="HebarB" w:cs="HebarB"/>
      <w:sz w:val="32"/>
      <w:szCs w:val="32"/>
      <w:lang w:eastAsia="en-US"/>
    </w:rPr>
  </w:style>
  <w:style w:type="paragraph" w:styleId="a6">
    <w:name w:val="Title"/>
    <w:basedOn w:val="a"/>
    <w:next w:val="a7"/>
    <w:link w:val="a8"/>
    <w:uiPriority w:val="99"/>
    <w:qFormat/>
    <w:rsid w:val="00F348A8"/>
    <w:pPr>
      <w:jc w:val="center"/>
    </w:pPr>
    <w:rPr>
      <w:b/>
      <w:bCs/>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pPr>
      <w:suppressAutoHyphens w:val="0"/>
      <w:jc w:val="both"/>
    </w:pPr>
    <w:rPr>
      <w:rFonts w:ascii="Hebar" w:eastAsia="Calibri" w:hAnsi="Hebar"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aliases w:val="Colorful List Accent 1,Списък на абзаци1"/>
    <w:basedOn w:val="a"/>
    <w:link w:val="ae"/>
    <w:uiPriority w:val="34"/>
    <w:qFormat/>
    <w:rsid w:val="00F348A8"/>
    <w:pPr>
      <w:suppressAutoHyphens w:val="0"/>
      <w:ind w:left="720"/>
      <w:jc w:val="both"/>
    </w:pPr>
    <w:rPr>
      <w:rFonts w:ascii="Hebar" w:hAnsi="Hebar" w:cs="Hebar"/>
      <w:lang w:val="en-GB" w:eastAsia="en-US"/>
    </w:rPr>
  </w:style>
  <w:style w:type="character" w:customStyle="1" w:styleId="ae">
    <w:name w:val="Списък на абзаци Знак"/>
    <w:aliases w:val="Colorful List Accent 1 Знак,Списък на абзаци1 Знак"/>
    <w:link w:val="ad"/>
    <w:locked/>
    <w:rsid w:val="00F348A8"/>
    <w:rPr>
      <w:rFonts w:ascii="Hebar" w:eastAsia="Times New Roman" w:hAnsi="Hebar" w:cs="Hebar"/>
      <w:sz w:val="24"/>
      <w:szCs w:val="24"/>
      <w:lang w:val="en-GB"/>
    </w:rPr>
  </w:style>
  <w:style w:type="paragraph" w:customStyle="1" w:styleId="TableContents">
    <w:name w:val="Table Contents"/>
    <w:basedOn w:val="a"/>
    <w:qFormat/>
    <w:rsid w:val="00D729D2"/>
    <w:pPr>
      <w:suppressLineNumbers/>
      <w:suppressAutoHyphens w:val="0"/>
    </w:pPr>
    <w:rPr>
      <w:rFonts w:ascii="Liberation Serif" w:eastAsia="SimSun" w:hAnsi="Liberation Serif" w:cs="Mangal"/>
      <w:lang w:eastAsia="zh-CN" w:bidi="hi-IN"/>
    </w:rPr>
  </w:style>
  <w:style w:type="character" w:styleId="af">
    <w:name w:val="Emphasis"/>
    <w:basedOn w:val="a1"/>
    <w:qFormat/>
    <w:rsid w:val="00D729D2"/>
    <w:rPr>
      <w:i/>
      <w:iCs/>
    </w:rPr>
  </w:style>
  <w:style w:type="character" w:styleId="af0">
    <w:name w:val="footnote reference"/>
    <w:aliases w:val="Footnote symbol,Appel note de bas de p,SUPERS,Nota,(NECG) Footnote Reference,Voetnootverwijzing,Footnote Reference Superscript,BVI fnr,Lábjegyzet-hivatkozás,L?bjegyzet-hivatkoz?s,Char1 Char Char Char Char,ftref,Fussnot"/>
    <w:uiPriority w:val="99"/>
    <w:rsid w:val="00065C16"/>
    <w:rPr>
      <w:rFonts w:ascii="Times New Roman" w:hAnsi="Times New Roman"/>
      <w:noProof w:val="0"/>
      <w:sz w:val="27"/>
      <w:vertAlign w:val="superscript"/>
      <w:lang w:val="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
    <w:basedOn w:val="a"/>
    <w:link w:val="af2"/>
    <w:uiPriority w:val="99"/>
    <w:rsid w:val="00065C16"/>
    <w:pPr>
      <w:widowControl w:val="0"/>
      <w:tabs>
        <w:tab w:val="left" w:pos="-720"/>
      </w:tabs>
      <w:jc w:val="both"/>
    </w:pPr>
    <w:rPr>
      <w:snapToGrid w:val="0"/>
      <w:spacing w:val="-2"/>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uiPriority w:val="99"/>
    <w:rsid w:val="00065C16"/>
    <w:rPr>
      <w:rFonts w:ascii="Times New Roman" w:eastAsia="Times New Roman" w:hAnsi="Times New Roman" w:cs="Times New Roman"/>
      <w:snapToGrid w:val="0"/>
      <w:spacing w:val="-2"/>
      <w:sz w:val="20"/>
      <w:szCs w:val="20"/>
      <w:lang w:val="en-GB"/>
    </w:rPr>
  </w:style>
  <w:style w:type="paragraph" w:customStyle="1" w:styleId="Default">
    <w:name w:val="Default"/>
    <w:link w:val="DefaultChar"/>
    <w:rsid w:val="00435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31">
    <w:name w:val="Знак Знак3"/>
    <w:basedOn w:val="a"/>
    <w:rsid w:val="00435C4A"/>
    <w:pPr>
      <w:tabs>
        <w:tab w:val="left" w:pos="709"/>
      </w:tabs>
      <w:suppressAutoHyphens w:val="0"/>
    </w:pPr>
    <w:rPr>
      <w:rFonts w:ascii="Tahoma" w:hAnsi="Tahoma"/>
      <w:szCs w:val="20"/>
      <w:lang w:val="pl-PL" w:eastAsia="pl-PL"/>
    </w:rPr>
  </w:style>
  <w:style w:type="character" w:customStyle="1" w:styleId="DefaultChar">
    <w:name w:val="Default Char"/>
    <w:link w:val="Default"/>
    <w:rsid w:val="00435C4A"/>
    <w:rPr>
      <w:rFonts w:ascii="Times New Roman" w:eastAsia="Times New Roman" w:hAnsi="Times New Roman" w:cs="Times New Roman"/>
      <w:color w:val="000000"/>
      <w:sz w:val="24"/>
      <w:szCs w:val="24"/>
      <w:lang w:eastAsia="bg-BG"/>
    </w:rPr>
  </w:style>
  <w:style w:type="paragraph" w:customStyle="1" w:styleId="Style3">
    <w:name w:val="Style3"/>
    <w:basedOn w:val="a"/>
    <w:rsid w:val="00DE6622"/>
    <w:pPr>
      <w:widowControl w:val="0"/>
      <w:suppressAutoHyphens w:val="0"/>
      <w:autoSpaceDE w:val="0"/>
      <w:autoSpaceDN w:val="0"/>
      <w:adjustRightInd w:val="0"/>
    </w:pPr>
    <w:rPr>
      <w:lang w:eastAsia="bg-BG"/>
    </w:rPr>
  </w:style>
  <w:style w:type="character" w:customStyle="1" w:styleId="FontStyle19">
    <w:name w:val="Font Style19"/>
    <w:rsid w:val="00DE6622"/>
    <w:rPr>
      <w:rFonts w:ascii="Times New Roman" w:hAnsi="Times New Roman" w:cs="Times New Roman" w:hint="default"/>
      <w:b/>
      <w:bCs/>
      <w:i/>
      <w:iCs/>
      <w:sz w:val="22"/>
      <w:szCs w:val="22"/>
    </w:rPr>
  </w:style>
  <w:style w:type="paragraph" w:styleId="21">
    <w:name w:val="Body Text Indent 2"/>
    <w:basedOn w:val="a"/>
    <w:link w:val="22"/>
    <w:uiPriority w:val="99"/>
    <w:semiHidden/>
    <w:unhideWhenUsed/>
    <w:rsid w:val="00244FB4"/>
    <w:pPr>
      <w:spacing w:after="120" w:line="480" w:lineRule="auto"/>
      <w:ind w:left="283"/>
    </w:pPr>
  </w:style>
  <w:style w:type="character" w:customStyle="1" w:styleId="22">
    <w:name w:val="Основен текст с отстъп 2 Знак"/>
    <w:basedOn w:val="a1"/>
    <w:link w:val="21"/>
    <w:uiPriority w:val="99"/>
    <w:semiHidden/>
    <w:rsid w:val="00244FB4"/>
    <w:rPr>
      <w:rFonts w:ascii="Times New Roman" w:eastAsia="Times New Roman" w:hAnsi="Times New Roman" w:cs="Times New Roman"/>
      <w:sz w:val="24"/>
      <w:szCs w:val="24"/>
      <w:lang w:eastAsia="ar-SA"/>
    </w:rPr>
  </w:style>
  <w:style w:type="character" w:styleId="af3">
    <w:name w:val="Hyperlink"/>
    <w:uiPriority w:val="99"/>
    <w:semiHidden/>
    <w:unhideWhenUsed/>
    <w:rsid w:val="002E4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357">
      <w:bodyDiv w:val="1"/>
      <w:marLeft w:val="0"/>
      <w:marRight w:val="0"/>
      <w:marTop w:val="0"/>
      <w:marBottom w:val="0"/>
      <w:divBdr>
        <w:top w:val="none" w:sz="0" w:space="0" w:color="auto"/>
        <w:left w:val="none" w:sz="0" w:space="0" w:color="auto"/>
        <w:bottom w:val="none" w:sz="0" w:space="0" w:color="auto"/>
        <w:right w:val="none" w:sz="0" w:space="0" w:color="auto"/>
      </w:divBdr>
    </w:div>
    <w:div w:id="110709317">
      <w:bodyDiv w:val="1"/>
      <w:marLeft w:val="0"/>
      <w:marRight w:val="0"/>
      <w:marTop w:val="0"/>
      <w:marBottom w:val="0"/>
      <w:divBdr>
        <w:top w:val="none" w:sz="0" w:space="0" w:color="auto"/>
        <w:left w:val="none" w:sz="0" w:space="0" w:color="auto"/>
        <w:bottom w:val="none" w:sz="0" w:space="0" w:color="auto"/>
        <w:right w:val="none" w:sz="0" w:space="0" w:color="auto"/>
      </w:divBdr>
    </w:div>
    <w:div w:id="157305875">
      <w:bodyDiv w:val="1"/>
      <w:marLeft w:val="0"/>
      <w:marRight w:val="0"/>
      <w:marTop w:val="0"/>
      <w:marBottom w:val="0"/>
      <w:divBdr>
        <w:top w:val="none" w:sz="0" w:space="0" w:color="auto"/>
        <w:left w:val="none" w:sz="0" w:space="0" w:color="auto"/>
        <w:bottom w:val="none" w:sz="0" w:space="0" w:color="auto"/>
        <w:right w:val="none" w:sz="0" w:space="0" w:color="auto"/>
      </w:divBdr>
    </w:div>
    <w:div w:id="260113383">
      <w:bodyDiv w:val="1"/>
      <w:marLeft w:val="0"/>
      <w:marRight w:val="0"/>
      <w:marTop w:val="0"/>
      <w:marBottom w:val="0"/>
      <w:divBdr>
        <w:top w:val="none" w:sz="0" w:space="0" w:color="auto"/>
        <w:left w:val="none" w:sz="0" w:space="0" w:color="auto"/>
        <w:bottom w:val="none" w:sz="0" w:space="0" w:color="auto"/>
        <w:right w:val="none" w:sz="0" w:space="0" w:color="auto"/>
      </w:divBdr>
    </w:div>
    <w:div w:id="267736210">
      <w:bodyDiv w:val="1"/>
      <w:marLeft w:val="0"/>
      <w:marRight w:val="0"/>
      <w:marTop w:val="0"/>
      <w:marBottom w:val="0"/>
      <w:divBdr>
        <w:top w:val="none" w:sz="0" w:space="0" w:color="auto"/>
        <w:left w:val="none" w:sz="0" w:space="0" w:color="auto"/>
        <w:bottom w:val="none" w:sz="0" w:space="0" w:color="auto"/>
        <w:right w:val="none" w:sz="0" w:space="0" w:color="auto"/>
      </w:divBdr>
    </w:div>
    <w:div w:id="327710434">
      <w:bodyDiv w:val="1"/>
      <w:marLeft w:val="0"/>
      <w:marRight w:val="0"/>
      <w:marTop w:val="0"/>
      <w:marBottom w:val="0"/>
      <w:divBdr>
        <w:top w:val="none" w:sz="0" w:space="0" w:color="auto"/>
        <w:left w:val="none" w:sz="0" w:space="0" w:color="auto"/>
        <w:bottom w:val="none" w:sz="0" w:space="0" w:color="auto"/>
        <w:right w:val="none" w:sz="0" w:space="0" w:color="auto"/>
      </w:divBdr>
    </w:div>
    <w:div w:id="555046241">
      <w:bodyDiv w:val="1"/>
      <w:marLeft w:val="0"/>
      <w:marRight w:val="0"/>
      <w:marTop w:val="0"/>
      <w:marBottom w:val="0"/>
      <w:divBdr>
        <w:top w:val="none" w:sz="0" w:space="0" w:color="auto"/>
        <w:left w:val="none" w:sz="0" w:space="0" w:color="auto"/>
        <w:bottom w:val="none" w:sz="0" w:space="0" w:color="auto"/>
        <w:right w:val="none" w:sz="0" w:space="0" w:color="auto"/>
      </w:divBdr>
    </w:div>
    <w:div w:id="628437476">
      <w:bodyDiv w:val="1"/>
      <w:marLeft w:val="0"/>
      <w:marRight w:val="0"/>
      <w:marTop w:val="0"/>
      <w:marBottom w:val="0"/>
      <w:divBdr>
        <w:top w:val="none" w:sz="0" w:space="0" w:color="auto"/>
        <w:left w:val="none" w:sz="0" w:space="0" w:color="auto"/>
        <w:bottom w:val="none" w:sz="0" w:space="0" w:color="auto"/>
        <w:right w:val="none" w:sz="0" w:space="0" w:color="auto"/>
      </w:divBdr>
    </w:div>
    <w:div w:id="748159689">
      <w:bodyDiv w:val="1"/>
      <w:marLeft w:val="0"/>
      <w:marRight w:val="0"/>
      <w:marTop w:val="0"/>
      <w:marBottom w:val="0"/>
      <w:divBdr>
        <w:top w:val="none" w:sz="0" w:space="0" w:color="auto"/>
        <w:left w:val="none" w:sz="0" w:space="0" w:color="auto"/>
        <w:bottom w:val="none" w:sz="0" w:space="0" w:color="auto"/>
        <w:right w:val="none" w:sz="0" w:space="0" w:color="auto"/>
      </w:divBdr>
    </w:div>
    <w:div w:id="765272402">
      <w:bodyDiv w:val="1"/>
      <w:marLeft w:val="0"/>
      <w:marRight w:val="0"/>
      <w:marTop w:val="0"/>
      <w:marBottom w:val="0"/>
      <w:divBdr>
        <w:top w:val="none" w:sz="0" w:space="0" w:color="auto"/>
        <w:left w:val="none" w:sz="0" w:space="0" w:color="auto"/>
        <w:bottom w:val="none" w:sz="0" w:space="0" w:color="auto"/>
        <w:right w:val="none" w:sz="0" w:space="0" w:color="auto"/>
      </w:divBdr>
    </w:div>
    <w:div w:id="898058636">
      <w:bodyDiv w:val="1"/>
      <w:marLeft w:val="0"/>
      <w:marRight w:val="0"/>
      <w:marTop w:val="0"/>
      <w:marBottom w:val="0"/>
      <w:divBdr>
        <w:top w:val="none" w:sz="0" w:space="0" w:color="auto"/>
        <w:left w:val="none" w:sz="0" w:space="0" w:color="auto"/>
        <w:bottom w:val="none" w:sz="0" w:space="0" w:color="auto"/>
        <w:right w:val="none" w:sz="0" w:space="0" w:color="auto"/>
      </w:divBdr>
    </w:div>
    <w:div w:id="1116368033">
      <w:bodyDiv w:val="1"/>
      <w:marLeft w:val="0"/>
      <w:marRight w:val="0"/>
      <w:marTop w:val="0"/>
      <w:marBottom w:val="0"/>
      <w:divBdr>
        <w:top w:val="none" w:sz="0" w:space="0" w:color="auto"/>
        <w:left w:val="none" w:sz="0" w:space="0" w:color="auto"/>
        <w:bottom w:val="none" w:sz="0" w:space="0" w:color="auto"/>
        <w:right w:val="none" w:sz="0" w:space="0" w:color="auto"/>
      </w:divBdr>
    </w:div>
    <w:div w:id="1198012147">
      <w:bodyDiv w:val="1"/>
      <w:marLeft w:val="0"/>
      <w:marRight w:val="0"/>
      <w:marTop w:val="0"/>
      <w:marBottom w:val="0"/>
      <w:divBdr>
        <w:top w:val="none" w:sz="0" w:space="0" w:color="auto"/>
        <w:left w:val="none" w:sz="0" w:space="0" w:color="auto"/>
        <w:bottom w:val="none" w:sz="0" w:space="0" w:color="auto"/>
        <w:right w:val="none" w:sz="0" w:space="0" w:color="auto"/>
      </w:divBdr>
    </w:div>
    <w:div w:id="1205826104">
      <w:bodyDiv w:val="1"/>
      <w:marLeft w:val="0"/>
      <w:marRight w:val="0"/>
      <w:marTop w:val="0"/>
      <w:marBottom w:val="0"/>
      <w:divBdr>
        <w:top w:val="none" w:sz="0" w:space="0" w:color="auto"/>
        <w:left w:val="none" w:sz="0" w:space="0" w:color="auto"/>
        <w:bottom w:val="none" w:sz="0" w:space="0" w:color="auto"/>
        <w:right w:val="none" w:sz="0" w:space="0" w:color="auto"/>
      </w:divBdr>
    </w:div>
    <w:div w:id="1539392544">
      <w:bodyDiv w:val="1"/>
      <w:marLeft w:val="0"/>
      <w:marRight w:val="0"/>
      <w:marTop w:val="0"/>
      <w:marBottom w:val="0"/>
      <w:divBdr>
        <w:top w:val="none" w:sz="0" w:space="0" w:color="auto"/>
        <w:left w:val="none" w:sz="0" w:space="0" w:color="auto"/>
        <w:bottom w:val="none" w:sz="0" w:space="0" w:color="auto"/>
        <w:right w:val="none" w:sz="0" w:space="0" w:color="auto"/>
      </w:divBdr>
    </w:div>
    <w:div w:id="1986203498">
      <w:bodyDiv w:val="1"/>
      <w:marLeft w:val="0"/>
      <w:marRight w:val="0"/>
      <w:marTop w:val="0"/>
      <w:marBottom w:val="0"/>
      <w:divBdr>
        <w:top w:val="none" w:sz="0" w:space="0" w:color="auto"/>
        <w:left w:val="none" w:sz="0" w:space="0" w:color="auto"/>
        <w:bottom w:val="none" w:sz="0" w:space="0" w:color="auto"/>
        <w:right w:val="none" w:sz="0" w:space="0" w:color="auto"/>
      </w:divBdr>
    </w:div>
    <w:div w:id="21196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dp.bg/?p=pages&amp;aid=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dp.bg/" TargetMode="External"/><Relationship Id="rId5" Type="http://schemas.openxmlformats.org/officeDocument/2006/relationships/settings" Target="settings.xml"/><Relationship Id="rId10" Type="http://schemas.openxmlformats.org/officeDocument/2006/relationships/hyperlink" Target="mailto:kzld@cpdp.bg" TargetMode="External"/><Relationship Id="rId4" Type="http://schemas.microsoft.com/office/2007/relationships/stylesWithEffects" Target="stylesWithEffects.xml"/><Relationship Id="rId9" Type="http://schemas.openxmlformats.org/officeDocument/2006/relationships/hyperlink" Target="http://www.szdp.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D67-A371-42FC-9C6A-71D2D153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22</Pages>
  <Words>7523</Words>
  <Characters>42887</Characters>
  <Application>Microsoft Office Word</Application>
  <DocSecurity>0</DocSecurity>
  <Lines>357</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Потребител на Windows</dc:creator>
  <cp:lastModifiedBy>Потребител на Windows</cp:lastModifiedBy>
  <cp:revision>54</cp:revision>
  <cp:lastPrinted>2019-04-01T06:33:00Z</cp:lastPrinted>
  <dcterms:created xsi:type="dcterms:W3CDTF">2019-03-21T11:21:00Z</dcterms:created>
  <dcterms:modified xsi:type="dcterms:W3CDTF">2019-04-01T09:06:00Z</dcterms:modified>
</cp:coreProperties>
</file>